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5030" w14:textId="77777777" w:rsidR="00535CC1" w:rsidRDefault="00535CC1" w:rsidP="00535CC1">
      <w:pPr>
        <w:spacing w:after="0" w:line="264" w:lineRule="auto"/>
        <w:ind w:left="120"/>
        <w:jc w:val="both"/>
        <w:rPr>
          <w:rFonts w:ascii="Times New Roman" w:hAnsi="Times New Roman"/>
          <w:b/>
          <w:color w:val="000000"/>
          <w:sz w:val="24"/>
          <w:szCs w:val="24"/>
        </w:rPr>
      </w:pPr>
      <w:r>
        <w:rPr>
          <w:noProof/>
        </w:rPr>
        <w:drawing>
          <wp:inline distT="0" distB="0" distL="0" distR="0" wp14:anchorId="71FF682A" wp14:editId="6E4C0DB0">
            <wp:extent cx="6276975" cy="3289091"/>
            <wp:effectExtent l="0" t="0" r="0" b="0"/>
            <wp:docPr id="14536393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27" t="6590" r="6632" b="61809"/>
                    <a:stretch/>
                  </pic:blipFill>
                  <pic:spPr bwMode="auto">
                    <a:xfrm>
                      <a:off x="0" y="0"/>
                      <a:ext cx="6296768" cy="3299462"/>
                    </a:xfrm>
                    <a:prstGeom prst="rect">
                      <a:avLst/>
                    </a:prstGeom>
                    <a:noFill/>
                    <a:ln>
                      <a:noFill/>
                    </a:ln>
                    <a:extLst>
                      <a:ext uri="{53640926-AAD7-44D8-BBD7-CCE9431645EC}">
                        <a14:shadowObscured xmlns:a14="http://schemas.microsoft.com/office/drawing/2010/main"/>
                      </a:ext>
                    </a:extLst>
                  </pic:spPr>
                </pic:pic>
              </a:graphicData>
            </a:graphic>
          </wp:inline>
        </w:drawing>
      </w:r>
    </w:p>
    <w:p w14:paraId="200AF331" w14:textId="77777777" w:rsidR="00535CC1" w:rsidRDefault="00535CC1" w:rsidP="00535CC1">
      <w:pPr>
        <w:spacing w:after="0" w:line="264" w:lineRule="auto"/>
        <w:ind w:left="120"/>
        <w:jc w:val="both"/>
        <w:rPr>
          <w:rFonts w:ascii="Times New Roman" w:hAnsi="Times New Roman"/>
          <w:b/>
          <w:color w:val="000000"/>
          <w:sz w:val="24"/>
          <w:szCs w:val="24"/>
        </w:rPr>
      </w:pPr>
    </w:p>
    <w:p w14:paraId="5F2069A7" w14:textId="77777777" w:rsidR="00535CC1" w:rsidRDefault="00535CC1" w:rsidP="00535CC1">
      <w:pPr>
        <w:spacing w:after="0" w:line="264" w:lineRule="auto"/>
        <w:ind w:left="120"/>
        <w:jc w:val="both"/>
        <w:rPr>
          <w:rFonts w:ascii="Times New Roman" w:hAnsi="Times New Roman"/>
          <w:b/>
          <w:color w:val="000000"/>
          <w:sz w:val="24"/>
          <w:szCs w:val="24"/>
        </w:rPr>
      </w:pPr>
    </w:p>
    <w:p w14:paraId="7982171D" w14:textId="77777777" w:rsidR="00535CC1" w:rsidRDefault="00535CC1" w:rsidP="00535CC1">
      <w:pPr>
        <w:spacing w:after="0" w:line="264" w:lineRule="auto"/>
        <w:ind w:left="120"/>
        <w:jc w:val="both"/>
        <w:rPr>
          <w:rFonts w:ascii="Times New Roman" w:hAnsi="Times New Roman"/>
          <w:b/>
          <w:color w:val="000000"/>
          <w:sz w:val="24"/>
          <w:szCs w:val="24"/>
        </w:rPr>
      </w:pPr>
    </w:p>
    <w:p w14:paraId="0EBD9F83" w14:textId="77777777" w:rsidR="00535CC1" w:rsidRDefault="00535CC1" w:rsidP="00535CC1">
      <w:pPr>
        <w:spacing w:after="0" w:line="264" w:lineRule="auto"/>
        <w:ind w:left="120"/>
        <w:jc w:val="both"/>
        <w:rPr>
          <w:rFonts w:ascii="Times New Roman" w:hAnsi="Times New Roman"/>
          <w:b/>
          <w:color w:val="000000"/>
          <w:sz w:val="24"/>
          <w:szCs w:val="24"/>
        </w:rPr>
      </w:pPr>
    </w:p>
    <w:p w14:paraId="1B9D0E54" w14:textId="77777777" w:rsidR="00535CC1" w:rsidRDefault="00535CC1" w:rsidP="00535CC1">
      <w:pPr>
        <w:spacing w:after="0" w:line="264" w:lineRule="auto"/>
        <w:ind w:left="120"/>
        <w:jc w:val="both"/>
        <w:rPr>
          <w:rFonts w:ascii="Times New Roman" w:hAnsi="Times New Roman"/>
          <w:b/>
          <w:color w:val="000000"/>
          <w:sz w:val="24"/>
          <w:szCs w:val="24"/>
        </w:rPr>
      </w:pPr>
    </w:p>
    <w:p w14:paraId="733B66A8" w14:textId="77777777" w:rsidR="00535CC1" w:rsidRDefault="00535CC1" w:rsidP="00535CC1">
      <w:pPr>
        <w:spacing w:after="0" w:line="264" w:lineRule="auto"/>
        <w:ind w:left="120"/>
        <w:jc w:val="both"/>
        <w:rPr>
          <w:rFonts w:ascii="Times New Roman" w:hAnsi="Times New Roman"/>
          <w:b/>
          <w:color w:val="000000"/>
          <w:sz w:val="24"/>
          <w:szCs w:val="24"/>
        </w:rPr>
      </w:pPr>
    </w:p>
    <w:p w14:paraId="48DE396F" w14:textId="77777777" w:rsidR="00535CC1" w:rsidRDefault="00535CC1" w:rsidP="00535CC1">
      <w:pPr>
        <w:spacing w:after="0" w:line="264" w:lineRule="auto"/>
        <w:ind w:left="120"/>
        <w:jc w:val="both"/>
        <w:rPr>
          <w:rFonts w:ascii="Times New Roman" w:hAnsi="Times New Roman"/>
          <w:b/>
          <w:color w:val="000000"/>
          <w:sz w:val="24"/>
          <w:szCs w:val="24"/>
        </w:rPr>
      </w:pPr>
    </w:p>
    <w:p w14:paraId="104E41A7" w14:textId="77777777" w:rsidR="00535CC1" w:rsidRDefault="00535CC1" w:rsidP="00535CC1">
      <w:pPr>
        <w:spacing w:after="0" w:line="360" w:lineRule="auto"/>
        <w:ind w:left="120"/>
        <w:jc w:val="center"/>
        <w:rPr>
          <w:rFonts w:ascii="Times New Roman" w:hAnsi="Times New Roman"/>
          <w:b/>
          <w:color w:val="000000"/>
          <w:sz w:val="24"/>
          <w:szCs w:val="24"/>
        </w:rPr>
      </w:pPr>
      <w:r>
        <w:rPr>
          <w:rFonts w:ascii="Times New Roman" w:hAnsi="Times New Roman"/>
          <w:b/>
          <w:color w:val="000000"/>
          <w:sz w:val="24"/>
          <w:szCs w:val="24"/>
        </w:rPr>
        <w:t>Рабочая программа</w:t>
      </w:r>
    </w:p>
    <w:p w14:paraId="25394D7B" w14:textId="7EAFE4BF" w:rsidR="00535CC1" w:rsidRDefault="00535CC1" w:rsidP="00535CC1">
      <w:pPr>
        <w:spacing w:after="0" w:line="360" w:lineRule="auto"/>
        <w:ind w:left="120"/>
        <w:jc w:val="center"/>
        <w:rPr>
          <w:rFonts w:ascii="Times New Roman" w:hAnsi="Times New Roman"/>
          <w:b/>
          <w:color w:val="000000"/>
          <w:sz w:val="24"/>
          <w:szCs w:val="24"/>
        </w:rPr>
      </w:pPr>
      <w:r>
        <w:rPr>
          <w:rFonts w:ascii="Times New Roman" w:hAnsi="Times New Roman"/>
          <w:b/>
          <w:color w:val="000000"/>
          <w:sz w:val="24"/>
          <w:szCs w:val="24"/>
        </w:rPr>
        <w:t>учебного предмета «</w:t>
      </w:r>
      <w:r>
        <w:rPr>
          <w:rFonts w:ascii="Times New Roman" w:hAnsi="Times New Roman"/>
          <w:b/>
          <w:color w:val="000000"/>
          <w:sz w:val="24"/>
          <w:szCs w:val="24"/>
        </w:rPr>
        <w:t>ОБЖ</w:t>
      </w:r>
      <w:r>
        <w:rPr>
          <w:rFonts w:ascii="Times New Roman" w:hAnsi="Times New Roman"/>
          <w:b/>
          <w:color w:val="000000"/>
          <w:sz w:val="24"/>
          <w:szCs w:val="24"/>
        </w:rPr>
        <w:t>»</w:t>
      </w:r>
    </w:p>
    <w:p w14:paraId="225E28CC" w14:textId="77777777" w:rsidR="00535CC1" w:rsidRDefault="00535CC1" w:rsidP="00535CC1">
      <w:pPr>
        <w:spacing w:after="0" w:line="360" w:lineRule="auto"/>
        <w:ind w:left="120"/>
        <w:jc w:val="center"/>
        <w:rPr>
          <w:rFonts w:ascii="Times New Roman" w:hAnsi="Times New Roman"/>
          <w:b/>
          <w:color w:val="000000"/>
          <w:sz w:val="24"/>
          <w:szCs w:val="24"/>
        </w:rPr>
      </w:pPr>
      <w:r>
        <w:rPr>
          <w:rFonts w:ascii="Times New Roman" w:hAnsi="Times New Roman"/>
          <w:b/>
          <w:color w:val="000000"/>
          <w:sz w:val="24"/>
          <w:szCs w:val="24"/>
        </w:rPr>
        <w:t>для основного общего образования</w:t>
      </w:r>
    </w:p>
    <w:p w14:paraId="114FEE08" w14:textId="5186D2DD" w:rsidR="00535CC1" w:rsidRDefault="00535CC1" w:rsidP="00535CC1">
      <w:pPr>
        <w:spacing w:after="0" w:line="360" w:lineRule="auto"/>
        <w:ind w:left="120"/>
        <w:jc w:val="center"/>
        <w:rPr>
          <w:rFonts w:ascii="Times New Roman" w:hAnsi="Times New Roman"/>
          <w:b/>
          <w:color w:val="000000"/>
          <w:sz w:val="24"/>
          <w:szCs w:val="24"/>
        </w:rPr>
      </w:pPr>
      <w:r>
        <w:rPr>
          <w:rFonts w:ascii="Times New Roman" w:hAnsi="Times New Roman"/>
          <w:b/>
          <w:color w:val="000000"/>
          <w:sz w:val="24"/>
          <w:szCs w:val="24"/>
        </w:rPr>
        <w:t xml:space="preserve">Срок освоения: </w:t>
      </w:r>
      <w:r>
        <w:rPr>
          <w:rFonts w:ascii="Times New Roman" w:hAnsi="Times New Roman"/>
          <w:b/>
          <w:color w:val="000000"/>
          <w:sz w:val="24"/>
          <w:szCs w:val="24"/>
        </w:rPr>
        <w:t>1</w:t>
      </w:r>
      <w:r>
        <w:rPr>
          <w:rFonts w:ascii="Times New Roman" w:hAnsi="Times New Roman"/>
          <w:b/>
          <w:color w:val="000000"/>
          <w:sz w:val="24"/>
          <w:szCs w:val="24"/>
        </w:rPr>
        <w:t>год (</w:t>
      </w:r>
      <w:r>
        <w:rPr>
          <w:rFonts w:ascii="Times New Roman" w:hAnsi="Times New Roman"/>
          <w:b/>
          <w:color w:val="000000"/>
          <w:sz w:val="24"/>
          <w:szCs w:val="24"/>
        </w:rPr>
        <w:t>6</w:t>
      </w:r>
      <w:r>
        <w:rPr>
          <w:rFonts w:ascii="Times New Roman" w:hAnsi="Times New Roman"/>
          <w:b/>
          <w:color w:val="000000"/>
          <w:sz w:val="24"/>
          <w:szCs w:val="24"/>
        </w:rPr>
        <w:t xml:space="preserve"> класс)</w:t>
      </w:r>
    </w:p>
    <w:p w14:paraId="426B6D2B" w14:textId="77777777" w:rsidR="00535CC1" w:rsidRDefault="00535CC1" w:rsidP="00535CC1">
      <w:pPr>
        <w:spacing w:after="0" w:line="360" w:lineRule="auto"/>
        <w:ind w:left="120"/>
        <w:jc w:val="center"/>
        <w:rPr>
          <w:rFonts w:ascii="Times New Roman" w:hAnsi="Times New Roman"/>
          <w:b/>
          <w:color w:val="000000"/>
          <w:sz w:val="24"/>
          <w:szCs w:val="24"/>
        </w:rPr>
      </w:pPr>
    </w:p>
    <w:p w14:paraId="2E47D04E" w14:textId="77777777" w:rsidR="00535CC1" w:rsidRDefault="00535CC1" w:rsidP="00535CC1">
      <w:pPr>
        <w:spacing w:after="0" w:line="360" w:lineRule="auto"/>
        <w:ind w:left="120"/>
        <w:jc w:val="center"/>
        <w:rPr>
          <w:rFonts w:ascii="Times New Roman" w:hAnsi="Times New Roman"/>
          <w:b/>
          <w:color w:val="000000"/>
          <w:sz w:val="24"/>
          <w:szCs w:val="24"/>
        </w:rPr>
      </w:pPr>
    </w:p>
    <w:p w14:paraId="140F1755" w14:textId="77777777" w:rsidR="00535CC1" w:rsidRDefault="00535CC1" w:rsidP="00535CC1">
      <w:pPr>
        <w:spacing w:after="0" w:line="360" w:lineRule="auto"/>
        <w:ind w:left="120"/>
        <w:jc w:val="center"/>
        <w:rPr>
          <w:rFonts w:ascii="Times New Roman" w:hAnsi="Times New Roman"/>
          <w:b/>
          <w:color w:val="000000"/>
          <w:sz w:val="24"/>
          <w:szCs w:val="24"/>
        </w:rPr>
      </w:pPr>
    </w:p>
    <w:p w14:paraId="21FEC6F0" w14:textId="77777777" w:rsidR="00535CC1" w:rsidRDefault="00535CC1" w:rsidP="00535CC1">
      <w:pPr>
        <w:spacing w:after="0" w:line="360" w:lineRule="auto"/>
        <w:ind w:left="120"/>
        <w:jc w:val="center"/>
        <w:rPr>
          <w:rFonts w:ascii="Times New Roman" w:hAnsi="Times New Roman"/>
          <w:b/>
          <w:color w:val="000000"/>
          <w:sz w:val="24"/>
          <w:szCs w:val="24"/>
        </w:rPr>
      </w:pPr>
    </w:p>
    <w:p w14:paraId="46229B5C" w14:textId="77777777" w:rsidR="00535CC1" w:rsidRDefault="00535CC1" w:rsidP="00535CC1">
      <w:pPr>
        <w:spacing w:after="0" w:line="360" w:lineRule="auto"/>
        <w:ind w:left="120"/>
        <w:jc w:val="center"/>
        <w:rPr>
          <w:rFonts w:ascii="Times New Roman" w:hAnsi="Times New Roman"/>
          <w:b/>
          <w:color w:val="000000"/>
          <w:sz w:val="24"/>
          <w:szCs w:val="24"/>
        </w:rPr>
      </w:pPr>
    </w:p>
    <w:p w14:paraId="38AEFEC6" w14:textId="77777777" w:rsidR="00535CC1" w:rsidRDefault="00535CC1" w:rsidP="00535CC1">
      <w:pPr>
        <w:spacing w:after="0" w:line="360" w:lineRule="auto"/>
        <w:ind w:left="120"/>
        <w:jc w:val="center"/>
        <w:rPr>
          <w:rFonts w:ascii="Times New Roman" w:hAnsi="Times New Roman"/>
          <w:b/>
          <w:color w:val="000000"/>
          <w:sz w:val="24"/>
          <w:szCs w:val="24"/>
        </w:rPr>
      </w:pPr>
    </w:p>
    <w:p w14:paraId="2C70D06A" w14:textId="77777777" w:rsidR="00535CC1" w:rsidRDefault="00535CC1" w:rsidP="00535CC1">
      <w:pPr>
        <w:spacing w:after="0" w:line="360" w:lineRule="auto"/>
        <w:ind w:left="120"/>
        <w:jc w:val="center"/>
        <w:rPr>
          <w:rFonts w:ascii="Times New Roman" w:hAnsi="Times New Roman"/>
          <w:b/>
          <w:color w:val="000000"/>
          <w:sz w:val="24"/>
          <w:szCs w:val="24"/>
        </w:rPr>
      </w:pPr>
    </w:p>
    <w:p w14:paraId="7EF84E37" w14:textId="77777777" w:rsidR="00535CC1" w:rsidRDefault="00535CC1" w:rsidP="00535CC1">
      <w:pPr>
        <w:spacing w:after="0" w:line="360" w:lineRule="auto"/>
        <w:ind w:left="120"/>
        <w:jc w:val="center"/>
        <w:rPr>
          <w:rFonts w:ascii="Times New Roman" w:hAnsi="Times New Roman"/>
          <w:b/>
          <w:color w:val="000000"/>
          <w:sz w:val="24"/>
          <w:szCs w:val="24"/>
        </w:rPr>
      </w:pPr>
    </w:p>
    <w:p w14:paraId="16DDA0C6" w14:textId="77777777" w:rsidR="00535CC1" w:rsidRDefault="00535CC1" w:rsidP="00535CC1">
      <w:pPr>
        <w:spacing w:after="0" w:line="360" w:lineRule="auto"/>
        <w:ind w:left="120"/>
        <w:jc w:val="center"/>
        <w:rPr>
          <w:rFonts w:ascii="Times New Roman" w:hAnsi="Times New Roman"/>
          <w:b/>
          <w:color w:val="000000"/>
          <w:sz w:val="24"/>
          <w:szCs w:val="24"/>
        </w:rPr>
      </w:pPr>
    </w:p>
    <w:p w14:paraId="4F6D8B18" w14:textId="77777777" w:rsidR="00535CC1" w:rsidRDefault="00535CC1" w:rsidP="00535CC1">
      <w:pPr>
        <w:spacing w:after="0" w:line="360" w:lineRule="auto"/>
        <w:ind w:left="120"/>
        <w:jc w:val="center"/>
        <w:rPr>
          <w:rFonts w:ascii="Times New Roman" w:hAnsi="Times New Roman"/>
          <w:b/>
          <w:color w:val="000000"/>
          <w:sz w:val="24"/>
          <w:szCs w:val="24"/>
        </w:rPr>
      </w:pPr>
    </w:p>
    <w:p w14:paraId="387DF647" w14:textId="77777777" w:rsidR="00535CC1" w:rsidRDefault="00535CC1" w:rsidP="00535CC1">
      <w:pPr>
        <w:spacing w:after="0" w:line="360" w:lineRule="auto"/>
        <w:ind w:left="120"/>
        <w:jc w:val="center"/>
        <w:rPr>
          <w:rFonts w:ascii="Times New Roman" w:hAnsi="Times New Roman"/>
          <w:b/>
          <w:color w:val="000000"/>
          <w:sz w:val="24"/>
          <w:szCs w:val="24"/>
        </w:rPr>
      </w:pPr>
    </w:p>
    <w:p w14:paraId="535DE479" w14:textId="77777777" w:rsidR="00535CC1" w:rsidRDefault="00535CC1" w:rsidP="00535CC1">
      <w:pPr>
        <w:spacing w:after="0" w:line="360" w:lineRule="auto"/>
        <w:ind w:left="120"/>
        <w:jc w:val="center"/>
        <w:rPr>
          <w:rFonts w:ascii="Times New Roman" w:hAnsi="Times New Roman"/>
          <w:b/>
          <w:color w:val="000000"/>
          <w:sz w:val="24"/>
          <w:szCs w:val="24"/>
        </w:rPr>
      </w:pPr>
    </w:p>
    <w:p w14:paraId="5412D843" w14:textId="77777777" w:rsidR="00535CC1" w:rsidRDefault="00535CC1" w:rsidP="00535CC1">
      <w:pPr>
        <w:spacing w:after="0" w:line="360" w:lineRule="auto"/>
        <w:ind w:left="120"/>
        <w:jc w:val="center"/>
        <w:rPr>
          <w:rFonts w:ascii="Times New Roman" w:hAnsi="Times New Roman"/>
          <w:b/>
          <w:color w:val="000000"/>
          <w:sz w:val="24"/>
          <w:szCs w:val="24"/>
        </w:rPr>
      </w:pPr>
      <w:r>
        <w:rPr>
          <w:rFonts w:ascii="Times New Roman" w:hAnsi="Times New Roman"/>
          <w:b/>
          <w:color w:val="000000"/>
          <w:sz w:val="24"/>
          <w:szCs w:val="24"/>
        </w:rPr>
        <w:t>2023</w:t>
      </w:r>
    </w:p>
    <w:p w14:paraId="47D26029" w14:textId="77777777" w:rsidR="007462CC" w:rsidRDefault="007462CC" w:rsidP="007462CC">
      <w:pPr>
        <w:pStyle w:val="Default"/>
        <w:rPr>
          <w:sz w:val="23"/>
          <w:szCs w:val="23"/>
        </w:rPr>
      </w:pPr>
      <w:r>
        <w:rPr>
          <w:b/>
          <w:bCs/>
          <w:sz w:val="23"/>
          <w:szCs w:val="23"/>
        </w:rPr>
        <w:lastRenderedPageBreak/>
        <w:t xml:space="preserve">ПОЯСНИТЕЛЬНАЯ ЗАПИСКА </w:t>
      </w:r>
    </w:p>
    <w:p w14:paraId="6CBFD4BA" w14:textId="77777777" w:rsidR="007462CC" w:rsidRDefault="007462CC" w:rsidP="007462CC">
      <w:pPr>
        <w:pStyle w:val="Default"/>
        <w:rPr>
          <w:sz w:val="23"/>
          <w:szCs w:val="23"/>
        </w:rPr>
      </w:pPr>
      <w:r>
        <w:rPr>
          <w:sz w:val="23"/>
          <w:szCs w:val="23"/>
        </w:rPr>
        <w:t xml:space="preserve">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—ФГОС) основного общего образования (утверждён приказом Министерства просвещения Российской Федерации от 31 мая 2021 г. № 287) с учётом </w:t>
      </w:r>
    </w:p>
    <w:p w14:paraId="1650E533" w14:textId="77777777" w:rsidR="007462CC" w:rsidRDefault="007462CC" w:rsidP="007462CC">
      <w:pPr>
        <w:pStyle w:val="Default"/>
        <w:rPr>
          <w:sz w:val="23"/>
          <w:szCs w:val="23"/>
        </w:rPr>
      </w:pPr>
      <w:r>
        <w:rPr>
          <w:sz w:val="23"/>
          <w:szCs w:val="23"/>
        </w:rPr>
        <w:t xml:space="preserve">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 </w:t>
      </w:r>
    </w:p>
    <w:p w14:paraId="3875924C" w14:textId="77777777" w:rsidR="007462CC" w:rsidRDefault="007462CC" w:rsidP="007462CC">
      <w:pPr>
        <w:pStyle w:val="Default"/>
        <w:rPr>
          <w:sz w:val="23"/>
          <w:szCs w:val="23"/>
        </w:rPr>
      </w:pPr>
      <w:r>
        <w:rPr>
          <w:sz w:val="23"/>
          <w:szCs w:val="23"/>
        </w:rPr>
        <w:t xml:space="preserve">Настоящая Программа обеспечивает: </w:t>
      </w:r>
    </w:p>
    <w:p w14:paraId="117A2D00" w14:textId="77777777" w:rsidR="007462CC" w:rsidRDefault="007462CC" w:rsidP="007462CC">
      <w:pPr>
        <w:pStyle w:val="Default"/>
        <w:rPr>
          <w:sz w:val="23"/>
          <w:szCs w:val="23"/>
        </w:rPr>
      </w:pPr>
      <w:r>
        <w:rPr>
          <w:sz w:val="23"/>
          <w:szCs w:val="23"/>
        </w:rP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w:t>
      </w:r>
    </w:p>
    <w:p w14:paraId="171D261B" w14:textId="77777777" w:rsidR="007462CC" w:rsidRDefault="007462CC" w:rsidP="007462CC">
      <w:pPr>
        <w:pStyle w:val="Default"/>
        <w:rPr>
          <w:sz w:val="23"/>
          <w:szCs w:val="23"/>
        </w:rPr>
      </w:pPr>
      <w:r>
        <w:rPr>
          <w:sz w:val="23"/>
          <w:szCs w:val="23"/>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p>
    <w:p w14:paraId="544B89C3" w14:textId="77777777" w:rsidR="007462CC" w:rsidRDefault="007462CC" w:rsidP="007462CC">
      <w:pPr>
        <w:pStyle w:val="Default"/>
        <w:rPr>
          <w:sz w:val="23"/>
          <w:szCs w:val="23"/>
        </w:rPr>
      </w:pPr>
      <w:r>
        <w:rPr>
          <w:sz w:val="23"/>
          <w:szCs w:val="23"/>
        </w:rPr>
        <w:t xml:space="preserve">возможность выработки и закрепления у обучающихся умений и навыков, необходимых для последующей жизни; </w:t>
      </w:r>
    </w:p>
    <w:p w14:paraId="70F0E144" w14:textId="77777777" w:rsidR="007462CC" w:rsidRDefault="007462CC" w:rsidP="007462CC">
      <w:pPr>
        <w:pStyle w:val="Default"/>
        <w:rPr>
          <w:sz w:val="23"/>
          <w:szCs w:val="23"/>
        </w:rPr>
      </w:pPr>
      <w:r>
        <w:rPr>
          <w:sz w:val="23"/>
          <w:szCs w:val="23"/>
        </w:rPr>
        <w:t xml:space="preserve">выработку практико-ориентированных компетенций, соответствующих потребностям современности; </w:t>
      </w:r>
    </w:p>
    <w:p w14:paraId="63FEEF54" w14:textId="77777777" w:rsidR="007462CC" w:rsidRDefault="007462CC" w:rsidP="007462CC">
      <w:pPr>
        <w:pStyle w:val="Default"/>
        <w:rPr>
          <w:sz w:val="23"/>
          <w:szCs w:val="23"/>
        </w:rPr>
      </w:pPr>
      <w:r>
        <w:rPr>
          <w:sz w:val="23"/>
          <w:szCs w:val="23"/>
        </w:rPr>
        <w:t xml:space="preserve">реализацию оптимального баланса межпредметных связей и их разумное взаимодополнение, способствующее формированию практических умений и навыков. </w:t>
      </w:r>
    </w:p>
    <w:p w14:paraId="46304CA5" w14:textId="77777777" w:rsidR="007462CC" w:rsidRDefault="007462CC" w:rsidP="007462CC">
      <w:pPr>
        <w:pStyle w:val="Default"/>
        <w:rPr>
          <w:sz w:val="23"/>
          <w:szCs w:val="23"/>
        </w:rPr>
      </w:pPr>
      <w:r>
        <w:rPr>
          <w:sz w:val="23"/>
          <w:szCs w:val="23"/>
        </w:rPr>
        <w:t xml:space="preserve">В Программе содержание учебного предмета ОБЖ структурно представлено тремя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14:paraId="45F93BB2" w14:textId="77777777" w:rsidR="007462CC" w:rsidRDefault="007462CC" w:rsidP="007462CC">
      <w:pPr>
        <w:pStyle w:val="Default"/>
        <w:rPr>
          <w:sz w:val="23"/>
          <w:szCs w:val="23"/>
        </w:rPr>
      </w:pPr>
      <w:r>
        <w:rPr>
          <w:sz w:val="23"/>
          <w:szCs w:val="23"/>
        </w:rPr>
        <w:t xml:space="preserve">модуль № 1 «Здоровье и как его сохранить»; модуль № 2 «Безопасность в природной среде»; модуль № 3 «Основы медицинских знаний». </w:t>
      </w:r>
    </w:p>
    <w:p w14:paraId="0573E8C5" w14:textId="77777777" w:rsidR="007462CC" w:rsidRDefault="007462CC" w:rsidP="007462CC">
      <w:pPr>
        <w:pStyle w:val="Default"/>
        <w:rPr>
          <w:sz w:val="23"/>
          <w:szCs w:val="23"/>
        </w:rPr>
      </w:pPr>
      <w:r>
        <w:rPr>
          <w:sz w:val="23"/>
          <w:szCs w:val="23"/>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w:t>
      </w:r>
    </w:p>
    <w:p w14:paraId="4AB57D85" w14:textId="77777777" w:rsidR="007462CC" w:rsidRDefault="007462CC" w:rsidP="007462CC">
      <w:pPr>
        <w:pStyle w:val="Default"/>
        <w:rPr>
          <w:sz w:val="23"/>
          <w:szCs w:val="23"/>
        </w:rPr>
      </w:pPr>
      <w:r>
        <w:rPr>
          <w:sz w:val="23"/>
          <w:szCs w:val="23"/>
        </w:rPr>
        <w:t xml:space="preserve">«предвидеть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w:t>
      </w:r>
    </w:p>
    <w:p w14:paraId="2F9D3ABF" w14:textId="77777777" w:rsidR="007462CC" w:rsidRDefault="007462CC" w:rsidP="007462CC">
      <w:pPr>
        <w:pStyle w:val="Default"/>
        <w:rPr>
          <w:sz w:val="23"/>
          <w:szCs w:val="23"/>
        </w:rPr>
      </w:pPr>
      <w:r>
        <w:rPr>
          <w:sz w:val="23"/>
          <w:szCs w:val="23"/>
        </w:rPr>
        <w:t xml:space="preserve">бытовые условия; улица и общественные места; природные условия; коммуникационные связи и каналы; объекты и учреждения культуры и пр. </w:t>
      </w:r>
    </w:p>
    <w:p w14:paraId="3DE38CA6" w14:textId="77777777" w:rsidR="007462CC" w:rsidRDefault="007462CC" w:rsidP="007462CC">
      <w:pPr>
        <w:pStyle w:val="Default"/>
        <w:rPr>
          <w:sz w:val="23"/>
          <w:szCs w:val="23"/>
        </w:rPr>
      </w:pPr>
      <w:r>
        <w:rPr>
          <w:b/>
          <w:bCs/>
          <w:sz w:val="23"/>
          <w:szCs w:val="23"/>
        </w:rPr>
        <w:t xml:space="preserve">ОБЩАЯ ХАРАКТЕРИСТИКА УЧЕБНОГО ПРЕДМЕТА «ОСНОВЫ БЕЗОПАСНОСТИ ЖИЗНЕДЕЯТЕЛЬНОСТИ» </w:t>
      </w:r>
    </w:p>
    <w:p w14:paraId="5D979F49" w14:textId="77777777" w:rsidR="007462CC" w:rsidRDefault="007462CC" w:rsidP="007462CC">
      <w:pPr>
        <w:pStyle w:val="Default"/>
        <w:rPr>
          <w:sz w:val="23"/>
          <w:szCs w:val="23"/>
        </w:rPr>
      </w:pPr>
      <w:r>
        <w:rPr>
          <w:sz w:val="23"/>
          <w:szCs w:val="23"/>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w:t>
      </w:r>
    </w:p>
    <w:p w14:paraId="1CC68B57" w14:textId="77777777" w:rsidR="007462CC" w:rsidRDefault="007462CC" w:rsidP="007462CC">
      <w:pPr>
        <w:pStyle w:val="Default"/>
        <w:rPr>
          <w:sz w:val="23"/>
          <w:szCs w:val="23"/>
        </w:rPr>
      </w:pPr>
      <w:r>
        <w:rPr>
          <w:sz w:val="23"/>
          <w:szCs w:val="23"/>
        </w:rPr>
        <w:t xml:space="preserve">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w:t>
      </w:r>
    </w:p>
    <w:p w14:paraId="07DC3797" w14:textId="77777777" w:rsidR="007462CC" w:rsidRDefault="007462CC" w:rsidP="007462CC">
      <w:pPr>
        <w:pStyle w:val="Default"/>
        <w:pageBreakBefore/>
        <w:rPr>
          <w:sz w:val="23"/>
          <w:szCs w:val="23"/>
        </w:rPr>
      </w:pPr>
      <w:r>
        <w:rPr>
          <w:sz w:val="23"/>
          <w:szCs w:val="23"/>
        </w:rPr>
        <w:lastRenderedPageBreak/>
        <w:t xml:space="preserve">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w:t>
      </w:r>
    </w:p>
    <w:p w14:paraId="264D4B10" w14:textId="77777777" w:rsidR="007462CC" w:rsidRDefault="007462CC" w:rsidP="007462CC">
      <w:pPr>
        <w:pStyle w:val="Default"/>
        <w:rPr>
          <w:sz w:val="23"/>
          <w:szCs w:val="23"/>
        </w:rPr>
      </w:pPr>
      <w:r>
        <w:rPr>
          <w:sz w:val="23"/>
          <w:szCs w:val="23"/>
        </w:rPr>
        <w:t xml:space="preserve">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w:t>
      </w:r>
    </w:p>
    <w:p w14:paraId="7E4568EB" w14:textId="77777777" w:rsidR="007462CC" w:rsidRDefault="007462CC" w:rsidP="007462CC">
      <w:pPr>
        <w:pStyle w:val="Default"/>
        <w:rPr>
          <w:sz w:val="23"/>
          <w:szCs w:val="23"/>
        </w:rPr>
      </w:pPr>
      <w:r>
        <w:rPr>
          <w:sz w:val="23"/>
          <w:szCs w:val="23"/>
        </w:rPr>
        <w:t xml:space="preserve">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w:t>
      </w:r>
    </w:p>
    <w:p w14:paraId="47D703D8" w14:textId="77777777" w:rsidR="007462CC" w:rsidRDefault="007462CC" w:rsidP="007462CC">
      <w:pPr>
        <w:pStyle w:val="Default"/>
        <w:rPr>
          <w:sz w:val="23"/>
          <w:szCs w:val="23"/>
        </w:rPr>
      </w:pPr>
      <w:r>
        <w:rPr>
          <w:sz w:val="23"/>
          <w:szCs w:val="23"/>
        </w:rPr>
        <w:t xml:space="preserve">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 </w:t>
      </w:r>
    </w:p>
    <w:p w14:paraId="1EBB54B4" w14:textId="77777777" w:rsidR="007462CC" w:rsidRDefault="007462CC" w:rsidP="007462CC">
      <w:pPr>
        <w:pStyle w:val="Default"/>
        <w:rPr>
          <w:sz w:val="23"/>
          <w:szCs w:val="23"/>
        </w:rPr>
      </w:pPr>
      <w:r>
        <w:rPr>
          <w:sz w:val="23"/>
          <w:szCs w:val="23"/>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w:t>
      </w:r>
    </w:p>
    <w:p w14:paraId="13AD5210" w14:textId="77777777" w:rsidR="007462CC" w:rsidRDefault="007462CC" w:rsidP="007462CC">
      <w:pPr>
        <w:pStyle w:val="Default"/>
        <w:rPr>
          <w:sz w:val="23"/>
          <w:szCs w:val="23"/>
        </w:rPr>
      </w:pPr>
      <w:r>
        <w:rPr>
          <w:sz w:val="23"/>
          <w:szCs w:val="23"/>
        </w:rPr>
        <w:t xml:space="preserve">безопасности жизнедеятельности остаётся сохранение жизни и здоровья каждого человека. </w:t>
      </w:r>
    </w:p>
    <w:p w14:paraId="7B31ED07" w14:textId="77777777" w:rsidR="007462CC" w:rsidRDefault="007462CC" w:rsidP="007462CC">
      <w:pPr>
        <w:pStyle w:val="Default"/>
        <w:rPr>
          <w:sz w:val="23"/>
          <w:szCs w:val="23"/>
        </w:rPr>
      </w:pPr>
      <w:r>
        <w:rPr>
          <w:sz w:val="23"/>
          <w:szCs w:val="23"/>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 </w:t>
      </w:r>
    </w:p>
    <w:p w14:paraId="455F0EBE" w14:textId="77777777" w:rsidR="007462CC" w:rsidRDefault="007462CC" w:rsidP="007462CC">
      <w:pPr>
        <w:pStyle w:val="Default"/>
        <w:rPr>
          <w:sz w:val="23"/>
          <w:szCs w:val="23"/>
        </w:rPr>
      </w:pPr>
      <w:r>
        <w:rPr>
          <w:sz w:val="23"/>
          <w:szCs w:val="23"/>
        </w:rPr>
        <w:t xml:space="preserve">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w:t>
      </w:r>
    </w:p>
    <w:p w14:paraId="6AC569C2" w14:textId="77777777" w:rsidR="007462CC" w:rsidRDefault="007462CC" w:rsidP="007462CC">
      <w:pPr>
        <w:pStyle w:val="Default"/>
        <w:rPr>
          <w:sz w:val="23"/>
          <w:szCs w:val="23"/>
        </w:rPr>
      </w:pPr>
      <w:r>
        <w:rPr>
          <w:sz w:val="23"/>
          <w:szCs w:val="23"/>
        </w:rPr>
        <w:t xml:space="preserve">безопасности Российской Федерации (Указ Президента Российской Федерации от 5 декабря 2016 г. </w:t>
      </w:r>
    </w:p>
    <w:p w14:paraId="32773668" w14:textId="77777777" w:rsidR="007462CC" w:rsidRDefault="007462CC" w:rsidP="007462CC">
      <w:pPr>
        <w:pStyle w:val="Default"/>
        <w:rPr>
          <w:sz w:val="23"/>
          <w:szCs w:val="23"/>
        </w:rPr>
      </w:pPr>
      <w:r>
        <w:rPr>
          <w:sz w:val="23"/>
          <w:szCs w:val="23"/>
        </w:rPr>
        <w:t xml:space="preserve">№646),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w:t>
      </w:r>
    </w:p>
    <w:p w14:paraId="226F023C" w14:textId="77777777" w:rsidR="007462CC" w:rsidRDefault="007462CC" w:rsidP="007462CC">
      <w:pPr>
        <w:pStyle w:val="Default"/>
        <w:rPr>
          <w:sz w:val="23"/>
          <w:szCs w:val="23"/>
        </w:rPr>
      </w:pPr>
      <w:r>
        <w:rPr>
          <w:sz w:val="23"/>
          <w:szCs w:val="23"/>
        </w:rPr>
        <w:t xml:space="preserve">Федерации «Развитие образования» (Постановление Правительства РФ от 26.12.2017 г. № 1642). </w:t>
      </w:r>
    </w:p>
    <w:p w14:paraId="17B57218" w14:textId="77777777" w:rsidR="007462CC" w:rsidRDefault="007462CC" w:rsidP="007462CC">
      <w:pPr>
        <w:pStyle w:val="Default"/>
        <w:rPr>
          <w:sz w:val="23"/>
          <w:szCs w:val="23"/>
        </w:rPr>
      </w:pPr>
      <w:r>
        <w:rPr>
          <w:sz w:val="23"/>
          <w:szCs w:val="23"/>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w:t>
      </w:r>
    </w:p>
    <w:p w14:paraId="26E6C256" w14:textId="77777777" w:rsidR="007462CC" w:rsidRDefault="007462CC" w:rsidP="007462CC">
      <w:pPr>
        <w:pStyle w:val="Default"/>
        <w:rPr>
          <w:sz w:val="23"/>
          <w:szCs w:val="23"/>
        </w:rPr>
      </w:pPr>
      <w:r>
        <w:rPr>
          <w:sz w:val="23"/>
          <w:szCs w:val="23"/>
        </w:rPr>
        <w:t xml:space="preserve">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w:t>
      </w:r>
    </w:p>
    <w:p w14:paraId="7DBA18E2" w14:textId="77777777" w:rsidR="007462CC" w:rsidRDefault="007462CC" w:rsidP="007462CC">
      <w:pPr>
        <w:pStyle w:val="Default"/>
        <w:rPr>
          <w:sz w:val="23"/>
          <w:szCs w:val="23"/>
        </w:rPr>
      </w:pPr>
      <w:r>
        <w:rPr>
          <w:sz w:val="23"/>
          <w:szCs w:val="23"/>
        </w:rPr>
        <w:t xml:space="preserve">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w:t>
      </w:r>
    </w:p>
    <w:p w14:paraId="6759866B" w14:textId="77777777" w:rsidR="007462CC" w:rsidRDefault="007462CC" w:rsidP="007462CC">
      <w:pPr>
        <w:pStyle w:val="Default"/>
        <w:rPr>
          <w:sz w:val="23"/>
          <w:szCs w:val="23"/>
        </w:rPr>
      </w:pPr>
      <w:r>
        <w:rPr>
          <w:sz w:val="23"/>
          <w:szCs w:val="23"/>
        </w:rPr>
        <w:t xml:space="preserve">повседневной жизни, сформировать у них базовый уровень культуры безопасности жизнедеятельности. </w:t>
      </w:r>
    </w:p>
    <w:p w14:paraId="70869B7F" w14:textId="77777777" w:rsidR="007462CC" w:rsidRDefault="007462CC" w:rsidP="007462CC">
      <w:pPr>
        <w:pStyle w:val="Default"/>
        <w:rPr>
          <w:sz w:val="23"/>
          <w:szCs w:val="23"/>
        </w:rPr>
      </w:pPr>
      <w:r>
        <w:rPr>
          <w:sz w:val="23"/>
          <w:szCs w:val="23"/>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w:t>
      </w:r>
    </w:p>
    <w:p w14:paraId="7708552A" w14:textId="77777777" w:rsidR="007462CC" w:rsidRDefault="007462CC" w:rsidP="007462CC">
      <w:pPr>
        <w:pStyle w:val="Default"/>
        <w:rPr>
          <w:sz w:val="23"/>
          <w:szCs w:val="23"/>
        </w:rPr>
      </w:pPr>
      <w:r>
        <w:rPr>
          <w:sz w:val="23"/>
          <w:szCs w:val="23"/>
        </w:rPr>
        <w:t xml:space="preserve">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w:t>
      </w:r>
      <w:r>
        <w:rPr>
          <w:sz w:val="23"/>
          <w:szCs w:val="23"/>
        </w:rPr>
        <w:lastRenderedPageBreak/>
        <w:t xml:space="preserve">обучающихся умений распознавать угрозы, избегать опасности, нейтрализовывать конфликтные ситуации, решать </w:t>
      </w:r>
    </w:p>
    <w:p w14:paraId="15B81A2E" w14:textId="77777777" w:rsidR="007462CC" w:rsidRDefault="007462CC" w:rsidP="007462CC">
      <w:pPr>
        <w:pStyle w:val="Default"/>
        <w:pageBreakBefore/>
        <w:rPr>
          <w:sz w:val="23"/>
          <w:szCs w:val="23"/>
        </w:rPr>
      </w:pPr>
      <w:r>
        <w:rPr>
          <w:sz w:val="23"/>
          <w:szCs w:val="23"/>
        </w:rPr>
        <w:lastRenderedPageBreak/>
        <w:t xml:space="preserve">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w:t>
      </w:r>
    </w:p>
    <w:p w14:paraId="52D11C2B" w14:textId="77777777" w:rsidR="007462CC" w:rsidRDefault="007462CC" w:rsidP="007462CC">
      <w:pPr>
        <w:pStyle w:val="Default"/>
        <w:rPr>
          <w:sz w:val="23"/>
          <w:szCs w:val="23"/>
        </w:rPr>
      </w:pPr>
      <w:r>
        <w:rPr>
          <w:sz w:val="23"/>
          <w:szCs w:val="23"/>
        </w:rPr>
        <w:t xml:space="preserve">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14:paraId="3B328612" w14:textId="77777777" w:rsidR="007462CC" w:rsidRDefault="007462CC" w:rsidP="007462CC">
      <w:pPr>
        <w:pStyle w:val="Default"/>
        <w:rPr>
          <w:sz w:val="23"/>
          <w:szCs w:val="23"/>
        </w:rPr>
      </w:pPr>
      <w:r>
        <w:rPr>
          <w:b/>
          <w:bCs/>
          <w:sz w:val="23"/>
          <w:szCs w:val="23"/>
        </w:rPr>
        <w:t xml:space="preserve">ЦЕЛЬ ИЗУЧЕНИЯ УЧЕБНОГО ПРЕДМЕТА «ОСНОВЫ БЕЗОПАСНОСТИ ЖИЗНЕДЕЯТЕЛЬНОСТИ» </w:t>
      </w:r>
    </w:p>
    <w:p w14:paraId="1C4E4253" w14:textId="77777777" w:rsidR="007462CC" w:rsidRDefault="007462CC" w:rsidP="007462CC">
      <w:pPr>
        <w:pStyle w:val="Default"/>
        <w:rPr>
          <w:sz w:val="23"/>
          <w:szCs w:val="23"/>
        </w:rPr>
      </w:pPr>
      <w:r>
        <w:rPr>
          <w:sz w:val="23"/>
          <w:szCs w:val="23"/>
        </w:rPr>
        <w:t xml:space="preserve">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w:t>
      </w:r>
    </w:p>
    <w:p w14:paraId="01531F35" w14:textId="77777777" w:rsidR="007462CC" w:rsidRDefault="007462CC" w:rsidP="007462CC">
      <w:pPr>
        <w:pStyle w:val="Default"/>
        <w:rPr>
          <w:sz w:val="23"/>
          <w:szCs w:val="23"/>
        </w:rPr>
      </w:pPr>
      <w:r>
        <w:rPr>
          <w:sz w:val="23"/>
          <w:szCs w:val="23"/>
        </w:rPr>
        <w:t xml:space="preserve">соответствии с современными потребностями личности, общества и государства, что предполагает: </w:t>
      </w:r>
    </w:p>
    <w:p w14:paraId="6CE0D871" w14:textId="77777777" w:rsidR="007462CC" w:rsidRDefault="007462CC" w:rsidP="007462CC">
      <w:pPr>
        <w:pStyle w:val="Default"/>
        <w:rPr>
          <w:sz w:val="23"/>
          <w:szCs w:val="23"/>
        </w:rPr>
      </w:pPr>
      <w:r>
        <w:rPr>
          <w:sz w:val="23"/>
          <w:szCs w:val="23"/>
        </w:rPr>
        <w:t xml:space="preserve">—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
    <w:p w14:paraId="08DC5CFE" w14:textId="77777777" w:rsidR="007462CC" w:rsidRDefault="007462CC" w:rsidP="007462CC">
      <w:pPr>
        <w:pStyle w:val="Default"/>
        <w:rPr>
          <w:sz w:val="23"/>
          <w:szCs w:val="23"/>
        </w:rPr>
      </w:pPr>
    </w:p>
    <w:p w14:paraId="08E8378C" w14:textId="77777777" w:rsidR="007462CC" w:rsidRDefault="007462CC" w:rsidP="007462CC">
      <w:pPr>
        <w:pStyle w:val="Default"/>
        <w:rPr>
          <w:sz w:val="23"/>
          <w:szCs w:val="23"/>
        </w:rPr>
      </w:pPr>
      <w:r>
        <w:rPr>
          <w:sz w:val="23"/>
          <w:szCs w:val="23"/>
        </w:rPr>
        <w:t xml:space="preserve">—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w:t>
      </w:r>
    </w:p>
    <w:p w14:paraId="4FA79CF9" w14:textId="77777777" w:rsidR="007462CC" w:rsidRDefault="007462CC" w:rsidP="007462CC">
      <w:pPr>
        <w:pStyle w:val="Default"/>
        <w:rPr>
          <w:sz w:val="23"/>
          <w:szCs w:val="23"/>
        </w:rPr>
      </w:pPr>
    </w:p>
    <w:p w14:paraId="6C3DCF40" w14:textId="77777777" w:rsidR="007462CC" w:rsidRDefault="007462CC" w:rsidP="007462CC">
      <w:pPr>
        <w:pStyle w:val="Default"/>
        <w:rPr>
          <w:sz w:val="23"/>
          <w:szCs w:val="23"/>
        </w:rPr>
      </w:pPr>
      <w:r>
        <w:rPr>
          <w:sz w:val="23"/>
          <w:szCs w:val="23"/>
        </w:rPr>
        <w:t xml:space="preserve">—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14:paraId="1A44BF71" w14:textId="77777777" w:rsidR="007462CC" w:rsidRDefault="007462CC" w:rsidP="007462CC">
      <w:pPr>
        <w:pStyle w:val="Default"/>
        <w:rPr>
          <w:sz w:val="23"/>
          <w:szCs w:val="23"/>
        </w:rPr>
      </w:pPr>
    </w:p>
    <w:p w14:paraId="5A7108D2" w14:textId="77777777" w:rsidR="007462CC" w:rsidRDefault="007462CC" w:rsidP="007462CC">
      <w:pPr>
        <w:pStyle w:val="Default"/>
        <w:rPr>
          <w:sz w:val="23"/>
          <w:szCs w:val="23"/>
        </w:rPr>
      </w:pPr>
      <w:r>
        <w:rPr>
          <w:b/>
          <w:bCs/>
          <w:sz w:val="23"/>
          <w:szCs w:val="23"/>
        </w:rPr>
        <w:t xml:space="preserve">МЕСТО ПРЕДМЕТА В УЧЕБНОМ ПЛАНЕ </w:t>
      </w:r>
    </w:p>
    <w:p w14:paraId="3D6C5806" w14:textId="77777777" w:rsidR="007462CC" w:rsidRDefault="007462CC" w:rsidP="007462CC">
      <w:pPr>
        <w:pStyle w:val="Default"/>
        <w:rPr>
          <w:sz w:val="23"/>
          <w:szCs w:val="23"/>
        </w:rPr>
      </w:pPr>
      <w:r>
        <w:rPr>
          <w:sz w:val="23"/>
          <w:szCs w:val="23"/>
        </w:rPr>
        <w:t xml:space="preserve">На изучение учебного предмета ОБЖ в 6 классе предусматривается по 1 часу в неделю, всего на изучение предмета ОБЖ в 6 классе отводится 35 часов (из них 4 часа – практические занятия). </w:t>
      </w:r>
    </w:p>
    <w:p w14:paraId="0079C210" w14:textId="77777777" w:rsidR="007462CC" w:rsidRDefault="007462CC" w:rsidP="007462CC">
      <w:pPr>
        <w:pStyle w:val="Default"/>
        <w:pageBreakBefore/>
        <w:rPr>
          <w:sz w:val="23"/>
          <w:szCs w:val="23"/>
        </w:rPr>
      </w:pPr>
      <w:r>
        <w:rPr>
          <w:b/>
          <w:bCs/>
          <w:sz w:val="23"/>
          <w:szCs w:val="23"/>
        </w:rPr>
        <w:lastRenderedPageBreak/>
        <w:t xml:space="preserve">СОДЕРЖАНИЕ УЧЕБНОГО ПРЕДМЕТА </w:t>
      </w:r>
    </w:p>
    <w:p w14:paraId="5A169828" w14:textId="77777777" w:rsidR="007462CC" w:rsidRDefault="007462CC" w:rsidP="007462CC">
      <w:pPr>
        <w:pStyle w:val="Default"/>
        <w:rPr>
          <w:sz w:val="23"/>
          <w:szCs w:val="23"/>
        </w:rPr>
      </w:pPr>
      <w:r>
        <w:rPr>
          <w:b/>
          <w:bCs/>
          <w:sz w:val="23"/>
          <w:szCs w:val="23"/>
        </w:rPr>
        <w:t xml:space="preserve">Модуль № 1 «Здоровье и как его сохранить»: </w:t>
      </w:r>
    </w:p>
    <w:p w14:paraId="2FD82727" w14:textId="77777777" w:rsidR="007462CC" w:rsidRDefault="007462CC" w:rsidP="007462CC">
      <w:pPr>
        <w:pStyle w:val="Default"/>
        <w:rPr>
          <w:sz w:val="23"/>
          <w:szCs w:val="23"/>
        </w:rPr>
      </w:pPr>
      <w:r>
        <w:rPr>
          <w:sz w:val="23"/>
          <w:szCs w:val="23"/>
        </w:rPr>
        <w:t xml:space="preserve">Здоровье и факторы, влияющие на него. </w:t>
      </w:r>
    </w:p>
    <w:p w14:paraId="1262C256" w14:textId="77777777" w:rsidR="007462CC" w:rsidRDefault="007462CC" w:rsidP="007462CC">
      <w:pPr>
        <w:pStyle w:val="Default"/>
        <w:rPr>
          <w:sz w:val="23"/>
          <w:szCs w:val="23"/>
        </w:rPr>
      </w:pPr>
      <w:r>
        <w:rPr>
          <w:sz w:val="23"/>
          <w:szCs w:val="23"/>
        </w:rPr>
        <w:t xml:space="preserve">Что такое здоровье и здоровый образ жизни. </w:t>
      </w:r>
    </w:p>
    <w:p w14:paraId="71C61570" w14:textId="77777777" w:rsidR="007462CC" w:rsidRDefault="007462CC" w:rsidP="007462CC">
      <w:pPr>
        <w:pStyle w:val="Default"/>
        <w:rPr>
          <w:sz w:val="23"/>
          <w:szCs w:val="23"/>
        </w:rPr>
      </w:pPr>
      <w:r>
        <w:rPr>
          <w:sz w:val="23"/>
          <w:szCs w:val="23"/>
        </w:rPr>
        <w:t xml:space="preserve">Определения понятий «здоровье», «здоровый образ жизни». Физическое здоровье. Духовное здоровье. Неразрывная связь физического и духовного здоровья. </w:t>
      </w:r>
    </w:p>
    <w:p w14:paraId="57314C5E" w14:textId="77777777" w:rsidR="007462CC" w:rsidRDefault="007462CC" w:rsidP="007462CC">
      <w:pPr>
        <w:pStyle w:val="Default"/>
        <w:rPr>
          <w:sz w:val="23"/>
          <w:szCs w:val="23"/>
        </w:rPr>
      </w:pPr>
      <w:r>
        <w:rPr>
          <w:sz w:val="23"/>
          <w:szCs w:val="23"/>
        </w:rPr>
        <w:t xml:space="preserve">Как сохранить здоровье. </w:t>
      </w:r>
    </w:p>
    <w:p w14:paraId="194B9488" w14:textId="77777777" w:rsidR="007462CC" w:rsidRDefault="007462CC" w:rsidP="007462CC">
      <w:pPr>
        <w:pStyle w:val="Default"/>
        <w:rPr>
          <w:sz w:val="23"/>
          <w:szCs w:val="23"/>
        </w:rPr>
      </w:pPr>
      <w:r>
        <w:rPr>
          <w:sz w:val="23"/>
          <w:szCs w:val="23"/>
        </w:rPr>
        <w:t xml:space="preserve">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w:t>
      </w:r>
    </w:p>
    <w:p w14:paraId="038DEBD8" w14:textId="77777777" w:rsidR="007462CC" w:rsidRDefault="007462CC" w:rsidP="007462CC">
      <w:pPr>
        <w:pStyle w:val="Default"/>
        <w:rPr>
          <w:sz w:val="23"/>
          <w:szCs w:val="23"/>
        </w:rPr>
      </w:pPr>
      <w:r>
        <w:rPr>
          <w:sz w:val="23"/>
          <w:szCs w:val="23"/>
        </w:rPr>
        <w:t xml:space="preserve">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 необходимые элементы, требующиеся для развития организма. </w:t>
      </w:r>
    </w:p>
    <w:p w14:paraId="769D670D" w14:textId="77777777" w:rsidR="007462CC" w:rsidRDefault="007462CC" w:rsidP="007462CC">
      <w:pPr>
        <w:pStyle w:val="Default"/>
        <w:rPr>
          <w:sz w:val="23"/>
          <w:szCs w:val="23"/>
        </w:rPr>
      </w:pPr>
      <w:r>
        <w:rPr>
          <w:sz w:val="23"/>
          <w:szCs w:val="23"/>
        </w:rPr>
        <w:t xml:space="preserve">Личная гигиена. </w:t>
      </w:r>
    </w:p>
    <w:p w14:paraId="0F8756A9" w14:textId="77777777" w:rsidR="007462CC" w:rsidRDefault="007462CC" w:rsidP="007462CC">
      <w:pPr>
        <w:pStyle w:val="Default"/>
        <w:rPr>
          <w:sz w:val="23"/>
          <w:szCs w:val="23"/>
        </w:rPr>
      </w:pPr>
      <w:r>
        <w:rPr>
          <w:sz w:val="23"/>
          <w:szCs w:val="23"/>
        </w:rPr>
        <w:t xml:space="preserve">Определение понятия «гигиена». Уход за зубами. Уход за кожей. Выбор одежды по сезону. Правила гигиены на каждый день. </w:t>
      </w:r>
    </w:p>
    <w:p w14:paraId="56144B77" w14:textId="77777777" w:rsidR="007462CC" w:rsidRDefault="007462CC" w:rsidP="007462CC">
      <w:pPr>
        <w:pStyle w:val="Default"/>
        <w:rPr>
          <w:sz w:val="23"/>
          <w:szCs w:val="23"/>
        </w:rPr>
      </w:pPr>
      <w:r>
        <w:rPr>
          <w:sz w:val="23"/>
          <w:szCs w:val="23"/>
        </w:rPr>
        <w:t xml:space="preserve">Предупреждение вредных привычек. </w:t>
      </w:r>
    </w:p>
    <w:p w14:paraId="639FE54D" w14:textId="77777777" w:rsidR="007462CC" w:rsidRDefault="007462CC" w:rsidP="007462CC">
      <w:pPr>
        <w:pStyle w:val="Default"/>
        <w:rPr>
          <w:sz w:val="23"/>
          <w:szCs w:val="23"/>
        </w:rPr>
      </w:pPr>
      <w:r>
        <w:rPr>
          <w:sz w:val="23"/>
          <w:szCs w:val="23"/>
        </w:rPr>
        <w:t xml:space="preserve">Вред табакокурения и употребления спиртных напитков. Негативное отношение к приёму наркотических и токсикоманических веществ. Основные правила здорового образа жизни. Здоровье и правила его сбережения Факторы, способствующие сбережению здоровья. </w:t>
      </w:r>
    </w:p>
    <w:p w14:paraId="082CA959" w14:textId="77777777" w:rsidR="007462CC" w:rsidRDefault="007462CC" w:rsidP="007462CC">
      <w:pPr>
        <w:pStyle w:val="Default"/>
        <w:rPr>
          <w:sz w:val="23"/>
          <w:szCs w:val="23"/>
        </w:rPr>
      </w:pPr>
      <w:r>
        <w:rPr>
          <w:sz w:val="23"/>
          <w:szCs w:val="23"/>
        </w:rPr>
        <w:t xml:space="preserve">Правильное и неправильное питание. Закаливание организма. Факторы, разрушающие здоровье. Долгое сидение за компьютером. Избыточный вес. Профилактика вредных привычек. Вред от употребления алкогольных напитков, табака, наркотиков. </w:t>
      </w:r>
    </w:p>
    <w:p w14:paraId="34695DCD" w14:textId="77777777" w:rsidR="007462CC" w:rsidRDefault="007462CC" w:rsidP="007462CC">
      <w:pPr>
        <w:pStyle w:val="Default"/>
        <w:rPr>
          <w:sz w:val="23"/>
          <w:szCs w:val="23"/>
        </w:rPr>
      </w:pPr>
      <w:r>
        <w:rPr>
          <w:sz w:val="23"/>
          <w:szCs w:val="23"/>
        </w:rPr>
        <w:t xml:space="preserve">Игромания. Компьютерная игровая зависимость. Как избежать этой зависимости. Как избежать отрицательного воздействия окружающей среды на развитие и здоровье человека. Физические, химические и социальные антропогенные факторы окружающей среды. Экологическая </w:t>
      </w:r>
    </w:p>
    <w:p w14:paraId="49404A3A" w14:textId="77777777" w:rsidR="007462CC" w:rsidRDefault="007462CC" w:rsidP="007462CC">
      <w:pPr>
        <w:pStyle w:val="Default"/>
        <w:rPr>
          <w:sz w:val="23"/>
          <w:szCs w:val="23"/>
        </w:rPr>
      </w:pPr>
      <w:r>
        <w:rPr>
          <w:sz w:val="23"/>
          <w:szCs w:val="23"/>
        </w:rPr>
        <w:t xml:space="preserve">безопасность. Правила личной гигиены при занятиях туризмом. Правильный выбор одежды и обуви по сезону для участия в походе. Соблюдение правил личной гигиены в походе. </w:t>
      </w:r>
    </w:p>
    <w:p w14:paraId="426C7B39" w14:textId="77777777" w:rsidR="007462CC" w:rsidRDefault="007462CC" w:rsidP="007462CC">
      <w:pPr>
        <w:pStyle w:val="Default"/>
        <w:rPr>
          <w:sz w:val="23"/>
          <w:szCs w:val="23"/>
        </w:rPr>
      </w:pPr>
      <w:r>
        <w:rPr>
          <w:sz w:val="23"/>
          <w:szCs w:val="23"/>
        </w:rPr>
        <w:t xml:space="preserve">Туризм как часть комплекса ГТО. </w:t>
      </w:r>
    </w:p>
    <w:p w14:paraId="56BFFF9D" w14:textId="77777777" w:rsidR="007462CC" w:rsidRDefault="007462CC" w:rsidP="007462CC">
      <w:pPr>
        <w:pStyle w:val="Default"/>
        <w:rPr>
          <w:sz w:val="23"/>
          <w:szCs w:val="23"/>
        </w:rPr>
      </w:pPr>
      <w:r>
        <w:rPr>
          <w:b/>
          <w:bCs/>
          <w:sz w:val="23"/>
          <w:szCs w:val="23"/>
        </w:rPr>
        <w:t xml:space="preserve">Модуль № 2 «Безопасность в природной среде»: </w:t>
      </w:r>
    </w:p>
    <w:p w14:paraId="1EBE15EF" w14:textId="77777777" w:rsidR="007462CC" w:rsidRDefault="007462CC" w:rsidP="007462CC">
      <w:pPr>
        <w:pStyle w:val="Default"/>
        <w:rPr>
          <w:sz w:val="23"/>
          <w:szCs w:val="23"/>
        </w:rPr>
      </w:pPr>
      <w:r>
        <w:rPr>
          <w:sz w:val="23"/>
          <w:szCs w:val="23"/>
        </w:rPr>
        <w:t xml:space="preserve">Безопасность в различных погодных условиях и при стихийных бедствиях. </w:t>
      </w:r>
    </w:p>
    <w:p w14:paraId="7D5C3AE0" w14:textId="77777777" w:rsidR="007462CC" w:rsidRDefault="007462CC" w:rsidP="007462CC">
      <w:pPr>
        <w:pStyle w:val="Default"/>
        <w:rPr>
          <w:sz w:val="23"/>
          <w:szCs w:val="23"/>
        </w:rPr>
      </w:pPr>
      <w:r>
        <w:rPr>
          <w:sz w:val="23"/>
          <w:szCs w:val="23"/>
        </w:rPr>
        <w:t xml:space="preserve">Как погодные условия могут влиять на безопасность человека. Ветер. Гроза. Молния. </w:t>
      </w:r>
    </w:p>
    <w:p w14:paraId="564BA766" w14:textId="77777777" w:rsidR="007462CC" w:rsidRDefault="007462CC" w:rsidP="007462CC">
      <w:pPr>
        <w:pStyle w:val="Default"/>
        <w:rPr>
          <w:sz w:val="23"/>
          <w:szCs w:val="23"/>
        </w:rPr>
      </w:pPr>
      <w:r>
        <w:rPr>
          <w:sz w:val="23"/>
          <w:szCs w:val="23"/>
        </w:rPr>
        <w:t xml:space="preserve">Правила поведения при грозе. Гололёд и гололедица. Безопасное поведение на водоёмах. Правила поведения на замёрзшем водоёме. Безопасность при купании в водоёмах летом. </w:t>
      </w:r>
    </w:p>
    <w:p w14:paraId="2F61CFFE" w14:textId="77777777" w:rsidR="007462CC" w:rsidRDefault="007462CC" w:rsidP="007462CC">
      <w:pPr>
        <w:pStyle w:val="Default"/>
        <w:rPr>
          <w:sz w:val="23"/>
          <w:szCs w:val="23"/>
        </w:rPr>
      </w:pPr>
      <w:r>
        <w:rPr>
          <w:sz w:val="23"/>
          <w:szCs w:val="23"/>
        </w:rPr>
        <w:t xml:space="preserve">Стихийные бедствия и связанные с ними опасности. Землетрясение. Наводнение. Ураган. Сель. Оползень. Правила поведения во время стихийных бедствий. </w:t>
      </w:r>
    </w:p>
    <w:p w14:paraId="5675183E" w14:textId="77777777" w:rsidR="007462CC" w:rsidRDefault="007462CC" w:rsidP="007462CC">
      <w:pPr>
        <w:pStyle w:val="Default"/>
        <w:rPr>
          <w:sz w:val="23"/>
          <w:szCs w:val="23"/>
        </w:rPr>
      </w:pPr>
      <w:r>
        <w:rPr>
          <w:sz w:val="23"/>
          <w:szCs w:val="23"/>
        </w:rPr>
        <w:t xml:space="preserve">Безопасное поведение на природе Безопасное поведение в туристских походах. Основные меры безопасности в туристских походах. Если турист отстал от группы. </w:t>
      </w:r>
    </w:p>
    <w:p w14:paraId="652FDB9C" w14:textId="77777777" w:rsidR="007462CC" w:rsidRDefault="007462CC" w:rsidP="007462CC">
      <w:pPr>
        <w:pStyle w:val="Default"/>
        <w:rPr>
          <w:sz w:val="23"/>
          <w:szCs w:val="23"/>
        </w:rPr>
      </w:pPr>
      <w:r>
        <w:rPr>
          <w:sz w:val="23"/>
          <w:szCs w:val="23"/>
        </w:rPr>
        <w:t xml:space="preserve">Виды туристских походов. Однодневные и многодневные, местные и дальние туристские походы. Как ориентироваться на местности. Ориентирование по Солнцу. Ориентирование по природным признакам. Ориентирование по местным признакам. Способы определения сторон горизонта по компасу, небесным светилам и карте. </w:t>
      </w:r>
    </w:p>
    <w:p w14:paraId="7808EEBF" w14:textId="77777777" w:rsidR="007462CC" w:rsidRDefault="007462CC" w:rsidP="007462CC">
      <w:pPr>
        <w:pStyle w:val="Default"/>
        <w:pageBreakBefore/>
        <w:rPr>
          <w:sz w:val="23"/>
          <w:szCs w:val="23"/>
        </w:rPr>
      </w:pPr>
      <w:r>
        <w:rPr>
          <w:sz w:val="23"/>
          <w:szCs w:val="23"/>
        </w:rPr>
        <w:lastRenderedPageBreak/>
        <w:t xml:space="preserve">Подготовка к проведению туристского похода. 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 Приметы, по которым можно определить погоду. </w:t>
      </w:r>
    </w:p>
    <w:p w14:paraId="09BC17FE" w14:textId="77777777" w:rsidR="007462CC" w:rsidRDefault="007462CC" w:rsidP="007462CC">
      <w:pPr>
        <w:pStyle w:val="Default"/>
        <w:rPr>
          <w:sz w:val="23"/>
          <w:szCs w:val="23"/>
        </w:rPr>
      </w:pPr>
      <w:r>
        <w:rPr>
          <w:sz w:val="23"/>
          <w:szCs w:val="23"/>
        </w:rPr>
        <w:t xml:space="preserve">Как развести костёр при разной погоде. Выбор места для костра и его розжиг. Виды костров. Если в лесу вас застигла гроза. Признаки приближающейся грозы. Правильное размещение в укрытии во время грозы. </w:t>
      </w:r>
    </w:p>
    <w:p w14:paraId="0FF10F78" w14:textId="77777777" w:rsidR="007462CC" w:rsidRDefault="007462CC" w:rsidP="007462CC">
      <w:pPr>
        <w:pStyle w:val="Default"/>
        <w:rPr>
          <w:sz w:val="23"/>
          <w:szCs w:val="23"/>
        </w:rPr>
      </w:pPr>
      <w:r>
        <w:rPr>
          <w:sz w:val="23"/>
          <w:szCs w:val="23"/>
        </w:rPr>
        <w:t xml:space="preserve">Правила безопасного поведения в различных видах походов Советы на всю жизнь. Пеший поход. Ведущий турист. Замыкающий турист. Техника движения по равнинной и пересечённой местности. Устройство бивака. Лыжные походы. Особенности снаряжения. Организация движения. Горные походы. Организация движения при подъёме и спуске. Водные походы. Способы и средства самопомощи и взаимопомощи в водных походах. Плавучие средства. Общий распорядок ходового дня. Правила действия во время аварии судна. Безопасное поведение при автономном существовании Поведение человека в условиях автономного существования в природной среде. </w:t>
      </w:r>
    </w:p>
    <w:p w14:paraId="2DEB17CE" w14:textId="77777777" w:rsidR="007462CC" w:rsidRDefault="007462CC" w:rsidP="007462CC">
      <w:pPr>
        <w:pStyle w:val="Default"/>
        <w:rPr>
          <w:sz w:val="23"/>
          <w:szCs w:val="23"/>
        </w:rPr>
      </w:pPr>
      <w:r>
        <w:rPr>
          <w:sz w:val="23"/>
          <w:szCs w:val="23"/>
        </w:rPr>
        <w:t xml:space="preserve">Факторы, способствующие и препятствующие выживанию при автономном существовании. Добровольная и вынужденная автономия человека в природной среде. Характерные особенности добровольного и вынужденного существования в природе. Организация ночлега при автономном существовании. </w:t>
      </w:r>
    </w:p>
    <w:p w14:paraId="2EFD0FEE" w14:textId="77777777" w:rsidR="007462CC" w:rsidRDefault="007462CC" w:rsidP="007462CC">
      <w:pPr>
        <w:pStyle w:val="Default"/>
        <w:rPr>
          <w:sz w:val="23"/>
          <w:szCs w:val="23"/>
        </w:rPr>
      </w:pPr>
      <w:r>
        <w:rPr>
          <w:sz w:val="23"/>
          <w:szCs w:val="23"/>
        </w:rPr>
        <w:t xml:space="preserve">Сооружение временного жилища. Добывание огня с помощью различных предметов. Как добыть питьё и пищу в условиях автономии. Растения, грибы, орехи, которые можно употреблять в пищу. Очистка и обеззараживание воды. Как подать сигналы бедствия. Различные средства аварийной сигнализации. Опасные встречи в природных условиях Безопасность при встрече с дикими </w:t>
      </w:r>
    </w:p>
    <w:p w14:paraId="3D58EBFC" w14:textId="77777777" w:rsidR="007462CC" w:rsidRDefault="007462CC" w:rsidP="007462CC">
      <w:pPr>
        <w:pStyle w:val="Default"/>
        <w:rPr>
          <w:sz w:val="23"/>
          <w:szCs w:val="23"/>
        </w:rPr>
      </w:pPr>
      <w:r>
        <w:rPr>
          <w:sz w:val="23"/>
          <w:szCs w:val="23"/>
        </w:rPr>
        <w:t xml:space="preserve">животными. Правила поведения при встрече с дикими животными (лосем, кабаном, волком, медведем и др.). Безопасность при встрече со змеёй. Защита от комаров, мошки и других насекомых. Профилактика клещевого энцефалита. Клещевой вирусный энцефалит, его </w:t>
      </w:r>
    </w:p>
    <w:p w14:paraId="17620A2D" w14:textId="77777777" w:rsidR="007462CC" w:rsidRDefault="007462CC" w:rsidP="007462CC">
      <w:pPr>
        <w:pStyle w:val="Default"/>
        <w:rPr>
          <w:sz w:val="23"/>
          <w:szCs w:val="23"/>
        </w:rPr>
      </w:pPr>
      <w:r>
        <w:rPr>
          <w:sz w:val="23"/>
          <w:szCs w:val="23"/>
        </w:rPr>
        <w:t xml:space="preserve">переносчики, места и время передачи, последствия заболевания. Способы удаления клещей с тела. </w:t>
      </w:r>
    </w:p>
    <w:p w14:paraId="272D1BD8" w14:textId="77777777" w:rsidR="007462CC" w:rsidRDefault="007462CC" w:rsidP="007462CC">
      <w:pPr>
        <w:pStyle w:val="Default"/>
        <w:rPr>
          <w:sz w:val="23"/>
          <w:szCs w:val="23"/>
        </w:rPr>
      </w:pPr>
      <w:r>
        <w:rPr>
          <w:b/>
          <w:bCs/>
          <w:sz w:val="23"/>
          <w:szCs w:val="23"/>
        </w:rPr>
        <w:t xml:space="preserve">Модуль № 3 «Основы медицинских знаний»: </w:t>
      </w:r>
    </w:p>
    <w:p w14:paraId="0891E97D" w14:textId="77777777" w:rsidR="007462CC" w:rsidRDefault="007462CC" w:rsidP="007462CC">
      <w:pPr>
        <w:pStyle w:val="Default"/>
        <w:rPr>
          <w:sz w:val="23"/>
          <w:szCs w:val="23"/>
        </w:rPr>
      </w:pPr>
      <w:r>
        <w:rPr>
          <w:sz w:val="23"/>
          <w:szCs w:val="23"/>
        </w:rPr>
        <w:t xml:space="preserve">Первая помощь в природных условиях. </w:t>
      </w:r>
    </w:p>
    <w:p w14:paraId="60B726D7" w14:textId="77777777" w:rsidR="007462CC" w:rsidRDefault="007462CC" w:rsidP="007462CC">
      <w:pPr>
        <w:pStyle w:val="Default"/>
        <w:rPr>
          <w:sz w:val="23"/>
          <w:szCs w:val="23"/>
        </w:rPr>
      </w:pPr>
      <w:r>
        <w:rPr>
          <w:sz w:val="23"/>
          <w:szCs w:val="23"/>
        </w:rPr>
        <w:t xml:space="preserve">Народные средства первой помощи. Средства для остановки кровотечения, от кашля, от воспаления. Первая помощь при травматических повреждениях. </w:t>
      </w:r>
    </w:p>
    <w:p w14:paraId="6D59FC6A" w14:textId="77777777" w:rsidR="007462CC" w:rsidRDefault="007462CC" w:rsidP="007462CC">
      <w:pPr>
        <w:pStyle w:val="Default"/>
        <w:rPr>
          <w:sz w:val="23"/>
          <w:szCs w:val="23"/>
        </w:rPr>
      </w:pPr>
      <w:r>
        <w:rPr>
          <w:sz w:val="23"/>
          <w:szCs w:val="23"/>
        </w:rPr>
        <w:t xml:space="preserve">Первая помощь при травме конечностей, при повреждении глаз и носа. Иммобилизация при травме конечностей. </w:t>
      </w:r>
    </w:p>
    <w:p w14:paraId="30356772" w14:textId="77777777" w:rsidR="007462CC" w:rsidRDefault="007462CC" w:rsidP="007462CC">
      <w:pPr>
        <w:pStyle w:val="Default"/>
        <w:rPr>
          <w:sz w:val="23"/>
          <w:szCs w:val="23"/>
        </w:rPr>
      </w:pPr>
      <w:r>
        <w:rPr>
          <w:sz w:val="23"/>
          <w:szCs w:val="23"/>
        </w:rPr>
        <w:t xml:space="preserve">Первая помощь при солнечном и тепловом ударе. </w:t>
      </w:r>
    </w:p>
    <w:p w14:paraId="0BCE3A7D" w14:textId="77777777" w:rsidR="007462CC" w:rsidRDefault="007462CC" w:rsidP="007462CC">
      <w:pPr>
        <w:pStyle w:val="Default"/>
        <w:rPr>
          <w:sz w:val="23"/>
          <w:szCs w:val="23"/>
        </w:rPr>
      </w:pPr>
      <w:r>
        <w:rPr>
          <w:sz w:val="23"/>
          <w:szCs w:val="23"/>
        </w:rPr>
        <w:t xml:space="preserve">Первая помощь при переохлаждении, отморожении и ожоге. Психологическая поддержка пострадавшего. </w:t>
      </w:r>
    </w:p>
    <w:p w14:paraId="01A67820" w14:textId="77777777" w:rsidR="007462CC" w:rsidRDefault="007462CC" w:rsidP="007462CC">
      <w:pPr>
        <w:pStyle w:val="Default"/>
        <w:pageBreakBefore/>
        <w:rPr>
          <w:sz w:val="23"/>
          <w:szCs w:val="23"/>
        </w:rPr>
      </w:pPr>
      <w:r>
        <w:rPr>
          <w:b/>
          <w:bCs/>
          <w:sz w:val="23"/>
          <w:szCs w:val="23"/>
        </w:rPr>
        <w:lastRenderedPageBreak/>
        <w:t xml:space="preserve">ПЛАНИРУЕМЫЕ ОБРАЗОВАТЕЛЬНЫЕ РЕЗУЛЬТАТЫ </w:t>
      </w:r>
    </w:p>
    <w:p w14:paraId="6A5B0544" w14:textId="77777777" w:rsidR="007462CC" w:rsidRDefault="007462CC" w:rsidP="007462CC">
      <w:pPr>
        <w:pStyle w:val="Default"/>
        <w:rPr>
          <w:sz w:val="23"/>
          <w:szCs w:val="23"/>
        </w:rPr>
      </w:pPr>
      <w:r>
        <w:rPr>
          <w:b/>
          <w:bCs/>
          <w:sz w:val="23"/>
          <w:szCs w:val="23"/>
        </w:rPr>
        <w:t xml:space="preserve">ЛИЧНОСТНЫЕ РЕЗУЛЬТАТЫ </w:t>
      </w:r>
    </w:p>
    <w:p w14:paraId="40E5F0E6" w14:textId="77777777" w:rsidR="007462CC" w:rsidRDefault="007462CC" w:rsidP="007462CC">
      <w:pPr>
        <w:pStyle w:val="Default"/>
        <w:rPr>
          <w:sz w:val="23"/>
          <w:szCs w:val="23"/>
        </w:rPr>
      </w:pPr>
      <w:r>
        <w:rPr>
          <w:sz w:val="23"/>
          <w:szCs w:val="23"/>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w:t>
      </w:r>
    </w:p>
    <w:p w14:paraId="50577BC6" w14:textId="77777777" w:rsidR="007462CC" w:rsidRDefault="007462CC" w:rsidP="007462CC">
      <w:pPr>
        <w:pStyle w:val="Default"/>
        <w:rPr>
          <w:sz w:val="23"/>
          <w:szCs w:val="23"/>
        </w:rPr>
      </w:pPr>
      <w:r>
        <w:rPr>
          <w:sz w:val="23"/>
          <w:szCs w:val="23"/>
        </w:rPr>
        <w:t xml:space="preserve">предметные), которые должны демонстрировать обучающиеся по завершении обучения в основной школе. </w:t>
      </w:r>
    </w:p>
    <w:p w14:paraId="47343B10" w14:textId="77777777" w:rsidR="007462CC" w:rsidRDefault="007462CC" w:rsidP="007462CC">
      <w:pPr>
        <w:pStyle w:val="Default"/>
        <w:rPr>
          <w:sz w:val="23"/>
          <w:szCs w:val="23"/>
        </w:rPr>
      </w:pPr>
      <w:r>
        <w:rPr>
          <w:sz w:val="23"/>
          <w:szCs w:val="23"/>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14:paraId="39CAB060" w14:textId="77777777" w:rsidR="007462CC" w:rsidRDefault="007462CC" w:rsidP="007462CC">
      <w:pPr>
        <w:pStyle w:val="Default"/>
        <w:rPr>
          <w:sz w:val="23"/>
          <w:szCs w:val="23"/>
        </w:rPr>
      </w:pPr>
      <w:r>
        <w:rPr>
          <w:sz w:val="23"/>
          <w:szCs w:val="23"/>
        </w:rPr>
        <w:t xml:space="preserve">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14:paraId="2FDD2B5E" w14:textId="77777777" w:rsidR="007462CC" w:rsidRDefault="007462CC" w:rsidP="007462CC">
      <w:pPr>
        <w:pStyle w:val="Default"/>
        <w:rPr>
          <w:sz w:val="23"/>
          <w:szCs w:val="23"/>
        </w:rPr>
      </w:pPr>
      <w:r>
        <w:rPr>
          <w:b/>
          <w:bCs/>
          <w:sz w:val="23"/>
          <w:szCs w:val="23"/>
        </w:rPr>
        <w:t xml:space="preserve">1. Патриотическое воспитание: </w:t>
      </w:r>
    </w:p>
    <w:p w14:paraId="52D57C7B" w14:textId="77777777" w:rsidR="007462CC" w:rsidRDefault="007462CC" w:rsidP="007462CC">
      <w:pPr>
        <w:pStyle w:val="Default"/>
        <w:rPr>
          <w:sz w:val="23"/>
          <w:szCs w:val="23"/>
        </w:rPr>
      </w:pPr>
      <w:r>
        <w:rPr>
          <w:sz w:val="23"/>
          <w:szCs w:val="23"/>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p>
    <w:p w14:paraId="63155186" w14:textId="77777777" w:rsidR="007462CC" w:rsidRDefault="007462CC" w:rsidP="007462CC">
      <w:pPr>
        <w:pStyle w:val="Default"/>
        <w:rPr>
          <w:sz w:val="23"/>
          <w:szCs w:val="23"/>
        </w:rPr>
      </w:pPr>
      <w:r>
        <w:rPr>
          <w:sz w:val="23"/>
          <w:szCs w:val="23"/>
        </w:rPr>
        <w:t xml:space="preserve">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43E56F86" w14:textId="77777777" w:rsidR="007462CC" w:rsidRDefault="007462CC" w:rsidP="007462CC">
      <w:pPr>
        <w:pStyle w:val="Default"/>
        <w:rPr>
          <w:sz w:val="23"/>
          <w:szCs w:val="23"/>
        </w:rPr>
      </w:pPr>
      <w:r>
        <w:rPr>
          <w:sz w:val="23"/>
          <w:szCs w:val="23"/>
        </w:rPr>
        <w:t xml:space="preserve">формирование чувства гордости за свою Родину, ответственного отношения к выполнению конституционного долга — защите Отечества. </w:t>
      </w:r>
    </w:p>
    <w:p w14:paraId="53F44C75" w14:textId="77777777" w:rsidR="007462CC" w:rsidRDefault="007462CC" w:rsidP="007462CC">
      <w:pPr>
        <w:pStyle w:val="Default"/>
        <w:rPr>
          <w:sz w:val="23"/>
          <w:szCs w:val="23"/>
        </w:rPr>
      </w:pPr>
      <w:r>
        <w:rPr>
          <w:b/>
          <w:bCs/>
          <w:sz w:val="23"/>
          <w:szCs w:val="23"/>
        </w:rPr>
        <w:t xml:space="preserve">2. Гражданское воспитание: </w:t>
      </w:r>
    </w:p>
    <w:p w14:paraId="5E260A1B" w14:textId="77777777" w:rsidR="007462CC" w:rsidRDefault="007462CC" w:rsidP="007462CC">
      <w:pPr>
        <w:pStyle w:val="Default"/>
        <w:rPr>
          <w:sz w:val="23"/>
          <w:szCs w:val="23"/>
        </w:rPr>
      </w:pPr>
      <w:r>
        <w:rPr>
          <w:sz w:val="23"/>
          <w:szCs w:val="23"/>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 </w:t>
      </w:r>
    </w:p>
    <w:p w14:paraId="745E9355" w14:textId="77777777" w:rsidR="007462CC" w:rsidRDefault="007462CC" w:rsidP="007462CC">
      <w:pPr>
        <w:pStyle w:val="Default"/>
        <w:rPr>
          <w:sz w:val="23"/>
          <w:szCs w:val="23"/>
        </w:rPr>
      </w:pPr>
      <w:r>
        <w:rPr>
          <w:sz w:val="23"/>
          <w:szCs w:val="23"/>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14:paraId="6B4728CD" w14:textId="77777777" w:rsidR="007462CC" w:rsidRDefault="007462CC" w:rsidP="007462CC">
      <w:pPr>
        <w:pStyle w:val="Default"/>
        <w:rPr>
          <w:sz w:val="23"/>
          <w:szCs w:val="23"/>
        </w:rPr>
      </w:pPr>
      <w:r>
        <w:rPr>
          <w:sz w:val="23"/>
          <w:szCs w:val="23"/>
        </w:rPr>
        <w:t xml:space="preserve">понимание и признание особой роли России в обеспечении государственной и международной </w:t>
      </w:r>
    </w:p>
    <w:p w14:paraId="23F5234E" w14:textId="77777777" w:rsidR="007462CC" w:rsidRDefault="007462CC" w:rsidP="007462CC">
      <w:pPr>
        <w:pStyle w:val="Default"/>
        <w:rPr>
          <w:sz w:val="23"/>
          <w:szCs w:val="23"/>
        </w:rPr>
      </w:pPr>
      <w:r>
        <w:rPr>
          <w:sz w:val="23"/>
          <w:szCs w:val="23"/>
        </w:rPr>
        <w:t xml:space="preserve">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w:t>
      </w:r>
    </w:p>
    <w:p w14:paraId="0E58314B" w14:textId="77777777" w:rsidR="007462CC" w:rsidRDefault="007462CC" w:rsidP="007462CC">
      <w:pPr>
        <w:pStyle w:val="Default"/>
        <w:rPr>
          <w:sz w:val="23"/>
          <w:szCs w:val="23"/>
        </w:rPr>
      </w:pPr>
      <w:r>
        <w:rPr>
          <w:sz w:val="23"/>
          <w:szCs w:val="23"/>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w:t>
      </w:r>
    </w:p>
    <w:p w14:paraId="6867C86F" w14:textId="77777777" w:rsidR="007462CC" w:rsidRDefault="007462CC" w:rsidP="007462CC">
      <w:pPr>
        <w:pStyle w:val="Default"/>
        <w:pageBreakBefore/>
        <w:rPr>
          <w:sz w:val="23"/>
          <w:szCs w:val="23"/>
        </w:rPr>
      </w:pPr>
      <w:r>
        <w:rPr>
          <w:sz w:val="23"/>
          <w:szCs w:val="23"/>
        </w:rPr>
        <w:lastRenderedPageBreak/>
        <w:t xml:space="preserve">форм экстремизма, дискриминации, формирование веротерпимости, уважительного и </w:t>
      </w:r>
    </w:p>
    <w:p w14:paraId="70814162" w14:textId="77777777" w:rsidR="007462CC" w:rsidRDefault="007462CC" w:rsidP="007462CC">
      <w:pPr>
        <w:pStyle w:val="Default"/>
        <w:rPr>
          <w:sz w:val="23"/>
          <w:szCs w:val="23"/>
        </w:rPr>
      </w:pPr>
      <w:r>
        <w:rPr>
          <w:sz w:val="23"/>
          <w:szCs w:val="23"/>
        </w:rPr>
        <w:t xml:space="preserve">доброжелательного отношения к другому человеку, его мнению, развитие способности к конструктивному диалогу с другими людьми. </w:t>
      </w:r>
    </w:p>
    <w:p w14:paraId="29B63E7F" w14:textId="77777777" w:rsidR="007462CC" w:rsidRDefault="007462CC" w:rsidP="007462CC">
      <w:pPr>
        <w:pStyle w:val="Default"/>
        <w:rPr>
          <w:sz w:val="23"/>
          <w:szCs w:val="23"/>
        </w:rPr>
      </w:pPr>
      <w:r>
        <w:rPr>
          <w:b/>
          <w:bCs/>
          <w:sz w:val="23"/>
          <w:szCs w:val="23"/>
        </w:rPr>
        <w:t xml:space="preserve">3. Духовно-нравственное воспитание: </w:t>
      </w:r>
    </w:p>
    <w:p w14:paraId="4F884535" w14:textId="77777777" w:rsidR="007462CC" w:rsidRDefault="007462CC" w:rsidP="007462CC">
      <w:pPr>
        <w:pStyle w:val="Default"/>
        <w:rPr>
          <w:sz w:val="23"/>
          <w:szCs w:val="23"/>
        </w:rPr>
      </w:pPr>
      <w:r>
        <w:rPr>
          <w:sz w:val="23"/>
          <w:szCs w:val="23"/>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39D3EF80" w14:textId="77777777" w:rsidR="007462CC" w:rsidRDefault="007462CC" w:rsidP="007462CC">
      <w:pPr>
        <w:pStyle w:val="Default"/>
        <w:rPr>
          <w:sz w:val="23"/>
          <w:szCs w:val="23"/>
        </w:rPr>
      </w:pPr>
      <w:r>
        <w:rPr>
          <w:sz w:val="23"/>
          <w:szCs w:val="23"/>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p>
    <w:p w14:paraId="1297D4E6" w14:textId="77777777" w:rsidR="007462CC" w:rsidRDefault="007462CC" w:rsidP="007462CC">
      <w:pPr>
        <w:pStyle w:val="Default"/>
        <w:rPr>
          <w:sz w:val="23"/>
          <w:szCs w:val="23"/>
        </w:rPr>
      </w:pPr>
      <w:r>
        <w:rPr>
          <w:sz w:val="23"/>
          <w:szCs w:val="23"/>
        </w:rPr>
        <w:t xml:space="preserve">формирование личности безопасного типа, осознанного и ответственного отношения к личной безопасности и безопасности других людей. </w:t>
      </w:r>
    </w:p>
    <w:p w14:paraId="65CF3566" w14:textId="77777777" w:rsidR="007462CC" w:rsidRDefault="007462CC" w:rsidP="007462CC">
      <w:pPr>
        <w:pStyle w:val="Default"/>
        <w:rPr>
          <w:sz w:val="23"/>
          <w:szCs w:val="23"/>
        </w:rPr>
      </w:pPr>
      <w:r>
        <w:rPr>
          <w:b/>
          <w:bCs/>
          <w:sz w:val="23"/>
          <w:szCs w:val="23"/>
        </w:rPr>
        <w:t xml:space="preserve">4. Эстетическое воспитание: </w:t>
      </w:r>
    </w:p>
    <w:p w14:paraId="59406C96" w14:textId="77777777" w:rsidR="007462CC" w:rsidRDefault="007462CC" w:rsidP="007462CC">
      <w:pPr>
        <w:pStyle w:val="Default"/>
        <w:rPr>
          <w:sz w:val="23"/>
          <w:szCs w:val="23"/>
        </w:rPr>
      </w:pPr>
      <w:r>
        <w:rPr>
          <w:sz w:val="23"/>
          <w:szCs w:val="23"/>
        </w:rPr>
        <w:t xml:space="preserve">формирование гармоничной личности, развитие способности воспринимать, ценить и создавать прекрасное в повседневной жизни; </w:t>
      </w:r>
    </w:p>
    <w:p w14:paraId="17928ADD" w14:textId="77777777" w:rsidR="007462CC" w:rsidRDefault="007462CC" w:rsidP="007462CC">
      <w:pPr>
        <w:pStyle w:val="Default"/>
        <w:rPr>
          <w:sz w:val="23"/>
          <w:szCs w:val="23"/>
        </w:rPr>
      </w:pPr>
      <w:r>
        <w:rPr>
          <w:sz w:val="23"/>
          <w:szCs w:val="23"/>
        </w:rPr>
        <w:t xml:space="preserve">понимание взаимозависимости счастливого юношества и безопасного личного поведения в повседневной жизни. </w:t>
      </w:r>
    </w:p>
    <w:p w14:paraId="6BE607FD" w14:textId="77777777" w:rsidR="007462CC" w:rsidRDefault="007462CC" w:rsidP="007462CC">
      <w:pPr>
        <w:pStyle w:val="Default"/>
        <w:rPr>
          <w:sz w:val="23"/>
          <w:szCs w:val="23"/>
        </w:rPr>
      </w:pPr>
      <w:r>
        <w:rPr>
          <w:b/>
          <w:bCs/>
          <w:sz w:val="23"/>
          <w:szCs w:val="23"/>
        </w:rPr>
        <w:t xml:space="preserve">5. Ценности научного познания: </w:t>
      </w:r>
    </w:p>
    <w:p w14:paraId="72CD6E97" w14:textId="77777777" w:rsidR="007462CC" w:rsidRDefault="007462CC" w:rsidP="007462CC">
      <w:pPr>
        <w:pStyle w:val="Default"/>
        <w:rPr>
          <w:sz w:val="23"/>
          <w:szCs w:val="23"/>
        </w:rPr>
      </w:pPr>
      <w:r>
        <w:rPr>
          <w:sz w:val="23"/>
          <w:szCs w:val="23"/>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4E189675" w14:textId="77777777" w:rsidR="007462CC" w:rsidRDefault="007462CC" w:rsidP="007462CC">
      <w:pPr>
        <w:pStyle w:val="Default"/>
        <w:rPr>
          <w:sz w:val="23"/>
          <w:szCs w:val="23"/>
        </w:rPr>
      </w:pPr>
      <w:r>
        <w:rPr>
          <w:sz w:val="23"/>
          <w:szCs w:val="23"/>
        </w:rPr>
        <w:t xml:space="preserve">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14:paraId="2050ED3C" w14:textId="77777777" w:rsidR="007462CC" w:rsidRDefault="007462CC" w:rsidP="007462CC">
      <w:pPr>
        <w:pStyle w:val="Default"/>
        <w:rPr>
          <w:sz w:val="23"/>
          <w:szCs w:val="23"/>
        </w:rPr>
      </w:pPr>
      <w:r>
        <w:rPr>
          <w:sz w:val="23"/>
          <w:szCs w:val="23"/>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 </w:t>
      </w:r>
    </w:p>
    <w:p w14:paraId="5BA9CB65" w14:textId="77777777" w:rsidR="007462CC" w:rsidRDefault="007462CC" w:rsidP="007462CC">
      <w:pPr>
        <w:pStyle w:val="Default"/>
        <w:rPr>
          <w:sz w:val="23"/>
          <w:szCs w:val="23"/>
        </w:rPr>
      </w:pPr>
      <w:r>
        <w:rPr>
          <w:b/>
          <w:bCs/>
          <w:sz w:val="23"/>
          <w:szCs w:val="23"/>
        </w:rPr>
        <w:t xml:space="preserve">6. Физическое воспитание, формирование культуры здоровья и эмоционального благополучия: </w:t>
      </w:r>
    </w:p>
    <w:p w14:paraId="1BECCF2A" w14:textId="77777777" w:rsidR="007462CC" w:rsidRDefault="007462CC" w:rsidP="007462CC">
      <w:pPr>
        <w:pStyle w:val="Default"/>
        <w:rPr>
          <w:sz w:val="23"/>
          <w:szCs w:val="23"/>
        </w:rPr>
      </w:pPr>
      <w:r>
        <w:rPr>
          <w:sz w:val="23"/>
          <w:szCs w:val="23"/>
        </w:rPr>
        <w:t xml:space="preserve">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w:t>
      </w:r>
    </w:p>
    <w:p w14:paraId="66D44031" w14:textId="77777777" w:rsidR="007462CC" w:rsidRDefault="007462CC" w:rsidP="007462CC">
      <w:pPr>
        <w:pStyle w:val="Default"/>
        <w:rPr>
          <w:sz w:val="23"/>
          <w:szCs w:val="23"/>
        </w:rPr>
      </w:pPr>
      <w:r>
        <w:rPr>
          <w:sz w:val="23"/>
          <w:szCs w:val="23"/>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w:t>
      </w:r>
    </w:p>
    <w:p w14:paraId="77AF9201" w14:textId="77777777" w:rsidR="007462CC" w:rsidRDefault="007462CC" w:rsidP="007462CC">
      <w:pPr>
        <w:pStyle w:val="Default"/>
        <w:rPr>
          <w:sz w:val="23"/>
          <w:szCs w:val="23"/>
        </w:rPr>
      </w:pPr>
      <w:r>
        <w:rPr>
          <w:sz w:val="23"/>
          <w:szCs w:val="23"/>
        </w:rPr>
        <w:t xml:space="preserve">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w:t>
      </w:r>
    </w:p>
    <w:p w14:paraId="25813A62" w14:textId="77777777" w:rsidR="007462CC" w:rsidRDefault="007462CC" w:rsidP="007462CC">
      <w:pPr>
        <w:pStyle w:val="Default"/>
        <w:rPr>
          <w:sz w:val="23"/>
          <w:szCs w:val="23"/>
        </w:rPr>
      </w:pPr>
      <w:r>
        <w:rPr>
          <w:sz w:val="23"/>
          <w:szCs w:val="23"/>
        </w:rPr>
        <w:t xml:space="preserve">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w:t>
      </w:r>
    </w:p>
    <w:p w14:paraId="69A98B8E" w14:textId="77777777" w:rsidR="007462CC" w:rsidRDefault="007462CC" w:rsidP="007462CC">
      <w:pPr>
        <w:pStyle w:val="Default"/>
        <w:rPr>
          <w:sz w:val="23"/>
          <w:szCs w:val="23"/>
        </w:rPr>
      </w:pPr>
      <w:r>
        <w:rPr>
          <w:sz w:val="23"/>
          <w:szCs w:val="23"/>
        </w:rPr>
        <w:t xml:space="preserve">умение принимать себя и других, не осуждая; </w:t>
      </w:r>
    </w:p>
    <w:p w14:paraId="285BAB24" w14:textId="77777777" w:rsidR="007462CC" w:rsidRDefault="007462CC" w:rsidP="007462CC">
      <w:pPr>
        <w:pStyle w:val="Default"/>
        <w:rPr>
          <w:sz w:val="23"/>
          <w:szCs w:val="23"/>
        </w:rPr>
      </w:pPr>
      <w:r>
        <w:rPr>
          <w:sz w:val="23"/>
          <w:szCs w:val="23"/>
        </w:rPr>
        <w:t xml:space="preserve">умение осознавать эмоциональное состояние себя и других, уметь управлять собственным </w:t>
      </w:r>
    </w:p>
    <w:p w14:paraId="5FC154C6" w14:textId="77777777" w:rsidR="007462CC" w:rsidRDefault="007462CC" w:rsidP="007462CC">
      <w:pPr>
        <w:pStyle w:val="Default"/>
        <w:pageBreakBefore/>
        <w:rPr>
          <w:sz w:val="23"/>
          <w:szCs w:val="23"/>
        </w:rPr>
      </w:pPr>
      <w:r>
        <w:rPr>
          <w:sz w:val="23"/>
          <w:szCs w:val="23"/>
        </w:rPr>
        <w:lastRenderedPageBreak/>
        <w:t xml:space="preserve">эмоциональным состоянием; </w:t>
      </w:r>
    </w:p>
    <w:p w14:paraId="16DE21D3" w14:textId="77777777" w:rsidR="007462CC" w:rsidRDefault="007462CC" w:rsidP="007462CC">
      <w:pPr>
        <w:pStyle w:val="Default"/>
        <w:rPr>
          <w:sz w:val="23"/>
          <w:szCs w:val="23"/>
        </w:rPr>
      </w:pPr>
      <w:r>
        <w:rPr>
          <w:sz w:val="23"/>
          <w:szCs w:val="23"/>
        </w:rPr>
        <w:t xml:space="preserve">сформированность навыка рефлексии, признание своего права на ошибку и такого же права другого человека. </w:t>
      </w:r>
    </w:p>
    <w:p w14:paraId="62C452B9" w14:textId="77777777" w:rsidR="007462CC" w:rsidRDefault="007462CC" w:rsidP="007462CC">
      <w:pPr>
        <w:pStyle w:val="Default"/>
        <w:rPr>
          <w:sz w:val="23"/>
          <w:szCs w:val="23"/>
        </w:rPr>
      </w:pPr>
      <w:r>
        <w:rPr>
          <w:b/>
          <w:bCs/>
          <w:sz w:val="23"/>
          <w:szCs w:val="23"/>
        </w:rPr>
        <w:t xml:space="preserve">7. Трудовое воспитание: </w:t>
      </w:r>
    </w:p>
    <w:p w14:paraId="20A67074" w14:textId="77777777" w:rsidR="007462CC" w:rsidRDefault="007462CC" w:rsidP="007462CC">
      <w:pPr>
        <w:pStyle w:val="Default"/>
        <w:rPr>
          <w:sz w:val="23"/>
          <w:szCs w:val="23"/>
        </w:rPr>
      </w:pPr>
      <w:r>
        <w:rPr>
          <w:sz w:val="23"/>
          <w:szCs w:val="23"/>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w:t>
      </w:r>
    </w:p>
    <w:p w14:paraId="2C34E58A" w14:textId="77777777" w:rsidR="007462CC" w:rsidRDefault="007462CC" w:rsidP="007462CC">
      <w:pPr>
        <w:pStyle w:val="Default"/>
        <w:rPr>
          <w:sz w:val="23"/>
          <w:szCs w:val="23"/>
        </w:rPr>
      </w:pPr>
      <w:r>
        <w:rPr>
          <w:sz w:val="23"/>
          <w:szCs w:val="23"/>
        </w:rPr>
        <w:t xml:space="preserve">деятельности и развитие необходимых умений для этого; готовность адаптироваться </w:t>
      </w:r>
    </w:p>
    <w:p w14:paraId="045698FB" w14:textId="77777777" w:rsidR="007462CC" w:rsidRDefault="007462CC" w:rsidP="007462CC">
      <w:pPr>
        <w:pStyle w:val="Default"/>
        <w:rPr>
          <w:sz w:val="23"/>
          <w:szCs w:val="23"/>
        </w:rPr>
      </w:pPr>
      <w:r>
        <w:rPr>
          <w:sz w:val="23"/>
          <w:szCs w:val="23"/>
        </w:rPr>
        <w:t xml:space="preserve">в профессиональной среде; уважение к труду и результатам трудовой деятельности; осознанный </w:t>
      </w:r>
    </w:p>
    <w:p w14:paraId="0937915B" w14:textId="77777777" w:rsidR="007462CC" w:rsidRDefault="007462CC" w:rsidP="007462CC">
      <w:pPr>
        <w:pStyle w:val="Default"/>
        <w:rPr>
          <w:sz w:val="23"/>
          <w:szCs w:val="23"/>
        </w:rPr>
      </w:pPr>
      <w:r>
        <w:rPr>
          <w:sz w:val="23"/>
          <w:szCs w:val="23"/>
        </w:rPr>
        <w:t xml:space="preserve">выбор и построение индивидуальной траектории образования и жизненных планов с учётом личных и общественных интересов и потребностей; </w:t>
      </w:r>
    </w:p>
    <w:p w14:paraId="33CFFE11" w14:textId="77777777" w:rsidR="007462CC" w:rsidRDefault="007462CC" w:rsidP="007462CC">
      <w:pPr>
        <w:pStyle w:val="Default"/>
        <w:rPr>
          <w:sz w:val="23"/>
          <w:szCs w:val="23"/>
        </w:rPr>
      </w:pPr>
      <w:r>
        <w:rPr>
          <w:sz w:val="23"/>
          <w:szCs w:val="23"/>
        </w:rPr>
        <w:t xml:space="preserve">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w:t>
      </w:r>
    </w:p>
    <w:p w14:paraId="4D5299E2" w14:textId="77777777" w:rsidR="007462CC" w:rsidRDefault="007462CC" w:rsidP="007462CC">
      <w:pPr>
        <w:pStyle w:val="Default"/>
        <w:rPr>
          <w:sz w:val="23"/>
          <w:szCs w:val="23"/>
        </w:rPr>
      </w:pPr>
      <w:r>
        <w:rPr>
          <w:sz w:val="23"/>
          <w:szCs w:val="23"/>
        </w:rPr>
        <w:t xml:space="preserve">овладение умениями оказывать первую помощь пострадавшим при потере сознания, остановке </w:t>
      </w:r>
    </w:p>
    <w:p w14:paraId="74E6466B" w14:textId="77777777" w:rsidR="007462CC" w:rsidRDefault="007462CC" w:rsidP="007462CC">
      <w:pPr>
        <w:pStyle w:val="Default"/>
        <w:rPr>
          <w:sz w:val="23"/>
          <w:szCs w:val="23"/>
        </w:rPr>
      </w:pPr>
      <w:r>
        <w:rPr>
          <w:sz w:val="23"/>
          <w:szCs w:val="23"/>
        </w:rPr>
        <w:t xml:space="preserve">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14:paraId="41287679" w14:textId="77777777" w:rsidR="007462CC" w:rsidRDefault="007462CC" w:rsidP="007462CC">
      <w:pPr>
        <w:pStyle w:val="Default"/>
        <w:rPr>
          <w:sz w:val="23"/>
          <w:szCs w:val="23"/>
        </w:rPr>
      </w:pPr>
      <w:r>
        <w:rPr>
          <w:sz w:val="23"/>
          <w:szCs w:val="23"/>
        </w:rP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14:paraId="4855E6AF" w14:textId="77777777" w:rsidR="007462CC" w:rsidRDefault="007462CC" w:rsidP="007462CC">
      <w:pPr>
        <w:pStyle w:val="Default"/>
        <w:rPr>
          <w:sz w:val="23"/>
          <w:szCs w:val="23"/>
        </w:rPr>
      </w:pPr>
      <w:r>
        <w:rPr>
          <w:b/>
          <w:bCs/>
          <w:sz w:val="23"/>
          <w:szCs w:val="23"/>
        </w:rPr>
        <w:t xml:space="preserve">8. Экологическое воспитание: </w:t>
      </w:r>
    </w:p>
    <w:p w14:paraId="227FA28A" w14:textId="77777777" w:rsidR="007462CC" w:rsidRDefault="007462CC" w:rsidP="007462CC">
      <w:pPr>
        <w:pStyle w:val="Default"/>
        <w:rPr>
          <w:sz w:val="23"/>
          <w:szCs w:val="23"/>
        </w:rPr>
      </w:pPr>
      <w:r>
        <w:rPr>
          <w:sz w:val="23"/>
          <w:szCs w:val="23"/>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158B4F3E" w14:textId="77777777" w:rsidR="007462CC" w:rsidRDefault="007462CC" w:rsidP="007462CC">
      <w:pPr>
        <w:pStyle w:val="Default"/>
        <w:rPr>
          <w:sz w:val="23"/>
          <w:szCs w:val="23"/>
        </w:rPr>
      </w:pPr>
      <w:r>
        <w:rPr>
          <w:sz w:val="23"/>
          <w:szCs w:val="23"/>
        </w:rP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14:paraId="1C6BBF76" w14:textId="77777777" w:rsidR="007462CC" w:rsidRDefault="007462CC" w:rsidP="007462CC">
      <w:pPr>
        <w:pStyle w:val="Default"/>
        <w:rPr>
          <w:sz w:val="23"/>
          <w:szCs w:val="23"/>
        </w:rPr>
      </w:pPr>
      <w:r>
        <w:rPr>
          <w:b/>
          <w:bCs/>
          <w:sz w:val="23"/>
          <w:szCs w:val="23"/>
        </w:rPr>
        <w:t xml:space="preserve">МЕТАПРЕДМЕТНЫЕ РЕЗУЛЬТАТЫ </w:t>
      </w:r>
    </w:p>
    <w:p w14:paraId="6C9CE5B6" w14:textId="77777777" w:rsidR="007462CC" w:rsidRDefault="007462CC" w:rsidP="007462CC">
      <w:pPr>
        <w:pStyle w:val="Default"/>
        <w:rPr>
          <w:sz w:val="23"/>
          <w:szCs w:val="23"/>
        </w:rPr>
      </w:pPr>
      <w:r>
        <w:rPr>
          <w:sz w:val="23"/>
          <w:szCs w:val="23"/>
        </w:rPr>
        <w:t xml:space="preserve">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w:t>
      </w:r>
    </w:p>
    <w:p w14:paraId="5A255AC5" w14:textId="77777777" w:rsidR="007462CC" w:rsidRDefault="007462CC" w:rsidP="007462CC">
      <w:pPr>
        <w:pStyle w:val="Default"/>
        <w:rPr>
          <w:sz w:val="23"/>
          <w:szCs w:val="23"/>
        </w:rPr>
      </w:pPr>
      <w:r>
        <w:rPr>
          <w:sz w:val="23"/>
          <w:szCs w:val="23"/>
        </w:rPr>
        <w:t xml:space="preserve">форматах, в том числе в цифровой среде. </w:t>
      </w:r>
    </w:p>
    <w:p w14:paraId="661827E2" w14:textId="77777777" w:rsidR="007462CC" w:rsidRDefault="007462CC" w:rsidP="007462CC">
      <w:pPr>
        <w:pStyle w:val="Default"/>
        <w:rPr>
          <w:sz w:val="23"/>
          <w:szCs w:val="23"/>
        </w:rPr>
      </w:pPr>
      <w:r>
        <w:rPr>
          <w:sz w:val="23"/>
          <w:szCs w:val="23"/>
        </w:rPr>
        <w:t xml:space="preserve">Метапредметные результаты, формируемые в ходе изучения учебного предмета ОБЖ, должны отражать: </w:t>
      </w:r>
    </w:p>
    <w:p w14:paraId="47BEEDA8" w14:textId="77777777" w:rsidR="007462CC" w:rsidRDefault="007462CC" w:rsidP="007462CC">
      <w:pPr>
        <w:pStyle w:val="Default"/>
        <w:pageBreakBefore/>
        <w:rPr>
          <w:sz w:val="23"/>
          <w:szCs w:val="23"/>
        </w:rPr>
      </w:pPr>
      <w:r>
        <w:rPr>
          <w:sz w:val="22"/>
          <w:szCs w:val="22"/>
        </w:rPr>
        <w:lastRenderedPageBreak/>
        <w:t xml:space="preserve">1. </w:t>
      </w:r>
      <w:r>
        <w:rPr>
          <w:b/>
          <w:bCs/>
          <w:sz w:val="23"/>
          <w:szCs w:val="23"/>
        </w:rPr>
        <w:t xml:space="preserve">Овладение универсальными познавательными действиями. </w:t>
      </w:r>
    </w:p>
    <w:p w14:paraId="02B016BC" w14:textId="77777777" w:rsidR="007462CC" w:rsidRDefault="007462CC" w:rsidP="007462CC">
      <w:pPr>
        <w:pStyle w:val="Default"/>
        <w:rPr>
          <w:sz w:val="23"/>
          <w:szCs w:val="23"/>
        </w:rPr>
      </w:pPr>
      <w:r>
        <w:rPr>
          <w:sz w:val="23"/>
          <w:szCs w:val="23"/>
        </w:rPr>
        <w:t xml:space="preserve">Базовые логические действия: </w:t>
      </w:r>
    </w:p>
    <w:p w14:paraId="3864CF76" w14:textId="77777777" w:rsidR="007462CC" w:rsidRDefault="007462CC" w:rsidP="007462CC">
      <w:pPr>
        <w:pStyle w:val="Default"/>
        <w:rPr>
          <w:sz w:val="23"/>
          <w:szCs w:val="23"/>
        </w:rPr>
      </w:pPr>
      <w:r>
        <w:rPr>
          <w:sz w:val="23"/>
          <w:szCs w:val="23"/>
        </w:rPr>
        <w:t xml:space="preserve">выявлять и характеризовать существенные признаки объектов (явлений); </w:t>
      </w:r>
    </w:p>
    <w:p w14:paraId="0E77BF4F" w14:textId="77777777" w:rsidR="007462CC" w:rsidRDefault="007462CC" w:rsidP="007462CC">
      <w:pPr>
        <w:pStyle w:val="Default"/>
        <w:rPr>
          <w:sz w:val="23"/>
          <w:szCs w:val="23"/>
        </w:rPr>
      </w:pPr>
      <w:r>
        <w:rPr>
          <w:sz w:val="23"/>
          <w:szCs w:val="23"/>
        </w:rPr>
        <w:t xml:space="preserve">устанавливать существенный признак классификации, основания для обобщения и сравнения, критерии проводимого анализа; </w:t>
      </w:r>
    </w:p>
    <w:p w14:paraId="22F2F139" w14:textId="77777777" w:rsidR="007462CC" w:rsidRDefault="007462CC" w:rsidP="007462CC">
      <w:pPr>
        <w:pStyle w:val="Default"/>
        <w:rPr>
          <w:sz w:val="23"/>
          <w:szCs w:val="23"/>
        </w:rPr>
      </w:pPr>
      <w:r>
        <w:rPr>
          <w:sz w:val="23"/>
          <w:szCs w:val="23"/>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5D1CE209" w14:textId="77777777" w:rsidR="007462CC" w:rsidRDefault="007462CC" w:rsidP="007462CC">
      <w:pPr>
        <w:pStyle w:val="Default"/>
        <w:rPr>
          <w:sz w:val="23"/>
          <w:szCs w:val="23"/>
        </w:rPr>
      </w:pPr>
      <w:r>
        <w:rPr>
          <w:sz w:val="23"/>
          <w:szCs w:val="23"/>
        </w:rPr>
        <w:t xml:space="preserve">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w:t>
      </w:r>
    </w:p>
    <w:p w14:paraId="3818544D" w14:textId="77777777" w:rsidR="007462CC" w:rsidRDefault="007462CC" w:rsidP="007462CC">
      <w:pPr>
        <w:pStyle w:val="Default"/>
        <w:rPr>
          <w:sz w:val="23"/>
          <w:szCs w:val="23"/>
        </w:rPr>
      </w:pPr>
      <w:r>
        <w:rPr>
          <w:sz w:val="23"/>
          <w:szCs w:val="23"/>
        </w:rPr>
        <w:t xml:space="preserve">использованием дедуктивных и индуктивных умозаключений, умозаключений по аналогии, формулировать гипотезы о взаимосвязях; </w:t>
      </w:r>
    </w:p>
    <w:p w14:paraId="1866F06E" w14:textId="77777777" w:rsidR="007462CC" w:rsidRDefault="007462CC" w:rsidP="007462CC">
      <w:pPr>
        <w:pStyle w:val="Default"/>
        <w:rPr>
          <w:sz w:val="23"/>
          <w:szCs w:val="23"/>
        </w:rPr>
      </w:pPr>
      <w:r>
        <w:rPr>
          <w:sz w:val="23"/>
          <w:szCs w:val="23"/>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4022795D" w14:textId="77777777" w:rsidR="007462CC" w:rsidRDefault="007462CC" w:rsidP="007462CC">
      <w:pPr>
        <w:pStyle w:val="Default"/>
        <w:rPr>
          <w:sz w:val="23"/>
          <w:szCs w:val="23"/>
        </w:rPr>
      </w:pPr>
      <w:r>
        <w:rPr>
          <w:sz w:val="23"/>
          <w:szCs w:val="23"/>
        </w:rPr>
        <w:t xml:space="preserve">Базовые исследовательские действия: </w:t>
      </w:r>
    </w:p>
    <w:p w14:paraId="0596B09E" w14:textId="77777777" w:rsidR="007462CC" w:rsidRDefault="007462CC" w:rsidP="007462CC">
      <w:pPr>
        <w:pStyle w:val="Default"/>
        <w:rPr>
          <w:sz w:val="23"/>
          <w:szCs w:val="23"/>
        </w:rPr>
      </w:pPr>
      <w:r>
        <w:rPr>
          <w:sz w:val="23"/>
          <w:szCs w:val="23"/>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010249FC" w14:textId="77777777" w:rsidR="007462CC" w:rsidRDefault="007462CC" w:rsidP="007462CC">
      <w:pPr>
        <w:pStyle w:val="Default"/>
        <w:rPr>
          <w:sz w:val="23"/>
          <w:szCs w:val="23"/>
        </w:rPr>
      </w:pPr>
      <w:r>
        <w:rPr>
          <w:sz w:val="23"/>
          <w:szCs w:val="23"/>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14:paraId="4FDCFEF2" w14:textId="77777777" w:rsidR="007462CC" w:rsidRDefault="007462CC" w:rsidP="007462CC">
      <w:pPr>
        <w:pStyle w:val="Default"/>
        <w:rPr>
          <w:sz w:val="23"/>
          <w:szCs w:val="23"/>
        </w:rPr>
      </w:pPr>
      <w:r>
        <w:rPr>
          <w:sz w:val="23"/>
          <w:szCs w:val="23"/>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14:paraId="6C2D5ECE" w14:textId="77777777" w:rsidR="007462CC" w:rsidRDefault="007462CC" w:rsidP="007462CC">
      <w:pPr>
        <w:pStyle w:val="Default"/>
        <w:rPr>
          <w:sz w:val="23"/>
          <w:szCs w:val="23"/>
        </w:rPr>
      </w:pPr>
      <w:r>
        <w:rPr>
          <w:sz w:val="23"/>
          <w:szCs w:val="23"/>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239B08C9" w14:textId="77777777" w:rsidR="007462CC" w:rsidRDefault="007462CC" w:rsidP="007462CC">
      <w:pPr>
        <w:pStyle w:val="Default"/>
        <w:rPr>
          <w:sz w:val="23"/>
          <w:szCs w:val="23"/>
        </w:rPr>
      </w:pPr>
      <w:r>
        <w:rPr>
          <w:sz w:val="23"/>
          <w:szCs w:val="23"/>
        </w:rPr>
        <w:t xml:space="preserve">Работа с информацией: </w:t>
      </w:r>
    </w:p>
    <w:p w14:paraId="0DACDBEB" w14:textId="77777777" w:rsidR="007462CC" w:rsidRDefault="007462CC" w:rsidP="007462CC">
      <w:pPr>
        <w:pStyle w:val="Default"/>
        <w:rPr>
          <w:sz w:val="23"/>
          <w:szCs w:val="23"/>
        </w:rPr>
      </w:pPr>
      <w:r>
        <w:rPr>
          <w:sz w:val="23"/>
          <w:szCs w:val="23"/>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3B7D7221" w14:textId="77777777" w:rsidR="007462CC" w:rsidRDefault="007462CC" w:rsidP="007462CC">
      <w:pPr>
        <w:pStyle w:val="Default"/>
        <w:rPr>
          <w:sz w:val="23"/>
          <w:szCs w:val="23"/>
        </w:rPr>
      </w:pPr>
      <w:r>
        <w:rPr>
          <w:sz w:val="23"/>
          <w:szCs w:val="23"/>
        </w:rPr>
        <w:t xml:space="preserve">выбирать, анализировать, систематизировать и интерпретировать информацию различных видов и форм представления; </w:t>
      </w:r>
    </w:p>
    <w:p w14:paraId="569038D3" w14:textId="77777777" w:rsidR="007462CC" w:rsidRDefault="007462CC" w:rsidP="007462CC">
      <w:pPr>
        <w:pStyle w:val="Default"/>
        <w:rPr>
          <w:sz w:val="23"/>
          <w:szCs w:val="23"/>
        </w:rPr>
      </w:pPr>
      <w:r>
        <w:rPr>
          <w:sz w:val="23"/>
          <w:szCs w:val="23"/>
        </w:rPr>
        <w:t xml:space="preserve">находить сходные аргументы (подтверждающие или опровергающие одну и ту же идею, версию) в различных информационных источниках; </w:t>
      </w:r>
    </w:p>
    <w:p w14:paraId="75E0D283" w14:textId="77777777" w:rsidR="007462CC" w:rsidRDefault="007462CC" w:rsidP="007462CC">
      <w:pPr>
        <w:pStyle w:val="Default"/>
        <w:rPr>
          <w:sz w:val="23"/>
          <w:szCs w:val="23"/>
        </w:rPr>
      </w:pPr>
      <w:r>
        <w:rPr>
          <w:sz w:val="23"/>
          <w:szCs w:val="23"/>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4CF8DFF4" w14:textId="77777777" w:rsidR="007462CC" w:rsidRDefault="007462CC" w:rsidP="007462CC">
      <w:pPr>
        <w:pStyle w:val="Default"/>
        <w:rPr>
          <w:sz w:val="23"/>
          <w:szCs w:val="23"/>
        </w:rPr>
      </w:pPr>
      <w:r>
        <w:rPr>
          <w:sz w:val="23"/>
          <w:szCs w:val="23"/>
        </w:rPr>
        <w:t xml:space="preserve">оценивать надёжность информации по критериям, предложенным педагогическим работником или сформулированным самостоятельно; </w:t>
      </w:r>
    </w:p>
    <w:p w14:paraId="02B470EE" w14:textId="77777777" w:rsidR="007462CC" w:rsidRDefault="007462CC" w:rsidP="007462CC">
      <w:pPr>
        <w:pStyle w:val="Default"/>
        <w:rPr>
          <w:sz w:val="23"/>
          <w:szCs w:val="23"/>
        </w:rPr>
      </w:pPr>
      <w:r>
        <w:rPr>
          <w:sz w:val="23"/>
          <w:szCs w:val="23"/>
        </w:rPr>
        <w:t xml:space="preserve">эффективно запоминать и систематизировать информацию. </w:t>
      </w:r>
    </w:p>
    <w:p w14:paraId="5F5D1368" w14:textId="77777777" w:rsidR="007462CC" w:rsidRDefault="007462CC" w:rsidP="007462CC">
      <w:pPr>
        <w:pStyle w:val="Default"/>
        <w:rPr>
          <w:sz w:val="23"/>
          <w:szCs w:val="23"/>
        </w:rPr>
      </w:pPr>
      <w:r>
        <w:rPr>
          <w:sz w:val="23"/>
          <w:szCs w:val="23"/>
        </w:rPr>
        <w:t xml:space="preserve">Овладение системой универсальных познавательных действий обеспечивает сформированность когнитивных навыков обучающихся. </w:t>
      </w:r>
    </w:p>
    <w:p w14:paraId="10BE586D" w14:textId="77777777" w:rsidR="007462CC" w:rsidRDefault="007462CC" w:rsidP="007462CC">
      <w:pPr>
        <w:pStyle w:val="Default"/>
        <w:rPr>
          <w:sz w:val="23"/>
          <w:szCs w:val="23"/>
        </w:rPr>
      </w:pPr>
      <w:r>
        <w:rPr>
          <w:b/>
          <w:bCs/>
          <w:sz w:val="23"/>
          <w:szCs w:val="23"/>
        </w:rPr>
        <w:t xml:space="preserve">2. Овладение универсальными коммуникативными действиями. </w:t>
      </w:r>
    </w:p>
    <w:p w14:paraId="7152F754" w14:textId="77777777" w:rsidR="007462CC" w:rsidRDefault="007462CC" w:rsidP="007462CC">
      <w:pPr>
        <w:pStyle w:val="Default"/>
        <w:rPr>
          <w:sz w:val="23"/>
          <w:szCs w:val="23"/>
        </w:rPr>
      </w:pPr>
      <w:r>
        <w:rPr>
          <w:sz w:val="23"/>
          <w:szCs w:val="23"/>
        </w:rPr>
        <w:t xml:space="preserve">Общение: </w:t>
      </w:r>
    </w:p>
    <w:p w14:paraId="16E75864" w14:textId="77777777" w:rsidR="007462CC" w:rsidRDefault="007462CC" w:rsidP="007462CC">
      <w:pPr>
        <w:pStyle w:val="Default"/>
        <w:rPr>
          <w:sz w:val="23"/>
          <w:szCs w:val="23"/>
        </w:rPr>
      </w:pPr>
      <w:r>
        <w:rPr>
          <w:sz w:val="23"/>
          <w:szCs w:val="23"/>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14:paraId="4436A601" w14:textId="77777777" w:rsidR="007462CC" w:rsidRDefault="007462CC" w:rsidP="007462CC">
      <w:pPr>
        <w:pStyle w:val="Default"/>
        <w:rPr>
          <w:sz w:val="23"/>
          <w:szCs w:val="23"/>
        </w:rPr>
      </w:pPr>
      <w:r>
        <w:rPr>
          <w:sz w:val="23"/>
          <w:szCs w:val="23"/>
        </w:rPr>
        <w:t xml:space="preserve">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w:t>
      </w:r>
    </w:p>
    <w:p w14:paraId="7F8B5E9C" w14:textId="77777777" w:rsidR="007462CC" w:rsidRDefault="007462CC" w:rsidP="007462CC">
      <w:pPr>
        <w:pStyle w:val="Default"/>
        <w:rPr>
          <w:sz w:val="23"/>
          <w:szCs w:val="23"/>
        </w:rPr>
      </w:pPr>
      <w:r>
        <w:rPr>
          <w:sz w:val="23"/>
          <w:szCs w:val="23"/>
        </w:rPr>
        <w:t xml:space="preserve">сопоставлять свои суждения с суждениями других участников диалога, обнаруживать различие и </w:t>
      </w:r>
    </w:p>
    <w:p w14:paraId="20B9763E" w14:textId="77777777" w:rsidR="007462CC" w:rsidRDefault="007462CC" w:rsidP="007462CC">
      <w:pPr>
        <w:pStyle w:val="Default"/>
        <w:pageBreakBefore/>
        <w:rPr>
          <w:sz w:val="23"/>
          <w:szCs w:val="23"/>
        </w:rPr>
      </w:pPr>
      <w:r>
        <w:rPr>
          <w:sz w:val="23"/>
          <w:szCs w:val="23"/>
        </w:rPr>
        <w:lastRenderedPageBreak/>
        <w:t xml:space="preserve">сходство позиций; </w:t>
      </w:r>
    </w:p>
    <w:p w14:paraId="05F9EDD6" w14:textId="77777777" w:rsidR="007462CC" w:rsidRDefault="007462CC" w:rsidP="007462CC">
      <w:pPr>
        <w:pStyle w:val="Default"/>
        <w:rPr>
          <w:sz w:val="23"/>
          <w:szCs w:val="23"/>
        </w:rPr>
      </w:pPr>
      <w:r>
        <w:rPr>
          <w:sz w:val="23"/>
          <w:szCs w:val="23"/>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14:paraId="6025DEE4" w14:textId="77777777" w:rsidR="007462CC" w:rsidRDefault="007462CC" w:rsidP="007462CC">
      <w:pPr>
        <w:pStyle w:val="Default"/>
        <w:rPr>
          <w:sz w:val="23"/>
          <w:szCs w:val="23"/>
        </w:rPr>
      </w:pPr>
      <w:r>
        <w:rPr>
          <w:sz w:val="23"/>
          <w:szCs w:val="23"/>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27E4BADA" w14:textId="77777777" w:rsidR="007462CC" w:rsidRDefault="007462CC" w:rsidP="007462CC">
      <w:pPr>
        <w:pStyle w:val="Default"/>
        <w:rPr>
          <w:sz w:val="23"/>
          <w:szCs w:val="23"/>
        </w:rPr>
      </w:pPr>
      <w:r>
        <w:rPr>
          <w:sz w:val="23"/>
          <w:szCs w:val="23"/>
        </w:rPr>
        <w:t xml:space="preserve">Совместная деятельность (сотрудничество): </w:t>
      </w:r>
    </w:p>
    <w:p w14:paraId="0CE117DD" w14:textId="77777777" w:rsidR="007462CC" w:rsidRDefault="007462CC" w:rsidP="007462CC">
      <w:pPr>
        <w:pStyle w:val="Default"/>
        <w:rPr>
          <w:sz w:val="23"/>
          <w:szCs w:val="23"/>
        </w:rPr>
      </w:pPr>
      <w:r>
        <w:rPr>
          <w:sz w:val="23"/>
          <w:szCs w:val="23"/>
        </w:rPr>
        <w:t xml:space="preserve">понимать и использовать преимущества командной и индивидуальной работы при решении конкретной учебной задачи; </w:t>
      </w:r>
    </w:p>
    <w:p w14:paraId="325D2485" w14:textId="77777777" w:rsidR="007462CC" w:rsidRDefault="007462CC" w:rsidP="007462CC">
      <w:pPr>
        <w:pStyle w:val="Default"/>
        <w:rPr>
          <w:sz w:val="23"/>
          <w:szCs w:val="23"/>
        </w:rPr>
      </w:pPr>
      <w:r>
        <w:rPr>
          <w:sz w:val="23"/>
          <w:szCs w:val="23"/>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14:paraId="3A4ED4BD" w14:textId="77777777" w:rsidR="007462CC" w:rsidRDefault="007462CC" w:rsidP="007462CC">
      <w:pPr>
        <w:pStyle w:val="Default"/>
        <w:rPr>
          <w:sz w:val="23"/>
          <w:szCs w:val="23"/>
        </w:rPr>
      </w:pPr>
      <w:r>
        <w:rPr>
          <w:sz w:val="23"/>
          <w:szCs w:val="23"/>
        </w:rPr>
        <w:t xml:space="preserve">определять свои действия и действия партнёра, которые помогали или затрудняли нахождение общего решения, оцени- 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7D442901" w14:textId="77777777" w:rsidR="007462CC" w:rsidRDefault="007462CC" w:rsidP="007462CC">
      <w:pPr>
        <w:pStyle w:val="Default"/>
        <w:rPr>
          <w:sz w:val="23"/>
          <w:szCs w:val="23"/>
        </w:rPr>
      </w:pPr>
      <w:r>
        <w:rPr>
          <w:sz w:val="23"/>
          <w:szCs w:val="23"/>
        </w:rPr>
        <w:t xml:space="preserve">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14:paraId="3AE5FD1B" w14:textId="77777777" w:rsidR="007462CC" w:rsidRDefault="007462CC" w:rsidP="007462CC">
      <w:pPr>
        <w:pStyle w:val="Default"/>
        <w:rPr>
          <w:sz w:val="23"/>
          <w:szCs w:val="23"/>
        </w:rPr>
      </w:pPr>
      <w:r>
        <w:rPr>
          <w:b/>
          <w:bCs/>
          <w:sz w:val="23"/>
          <w:szCs w:val="23"/>
        </w:rPr>
        <w:t xml:space="preserve">3. Овладение универсальными учебными регулятивными действиями. </w:t>
      </w:r>
    </w:p>
    <w:p w14:paraId="242BC476" w14:textId="77777777" w:rsidR="007462CC" w:rsidRDefault="007462CC" w:rsidP="007462CC">
      <w:pPr>
        <w:pStyle w:val="Default"/>
        <w:rPr>
          <w:sz w:val="23"/>
          <w:szCs w:val="23"/>
        </w:rPr>
      </w:pPr>
      <w:r>
        <w:rPr>
          <w:sz w:val="23"/>
          <w:szCs w:val="23"/>
        </w:rPr>
        <w:t xml:space="preserve">Самоорганизация: </w:t>
      </w:r>
    </w:p>
    <w:p w14:paraId="3E1C9991" w14:textId="77777777" w:rsidR="007462CC" w:rsidRDefault="007462CC" w:rsidP="007462CC">
      <w:pPr>
        <w:pStyle w:val="Default"/>
        <w:rPr>
          <w:sz w:val="23"/>
          <w:szCs w:val="23"/>
        </w:rPr>
      </w:pPr>
      <w:r>
        <w:rPr>
          <w:sz w:val="23"/>
          <w:szCs w:val="23"/>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w:t>
      </w:r>
    </w:p>
    <w:p w14:paraId="6A3C1A14" w14:textId="77777777" w:rsidR="007462CC" w:rsidRDefault="007462CC" w:rsidP="007462CC">
      <w:pPr>
        <w:pStyle w:val="Default"/>
        <w:rPr>
          <w:sz w:val="23"/>
          <w:szCs w:val="23"/>
        </w:rPr>
      </w:pPr>
      <w:r>
        <w:rPr>
          <w:sz w:val="23"/>
          <w:szCs w:val="23"/>
        </w:rPr>
        <w:t xml:space="preserve">алгоритм (часть алгоритма) и способ решения учебной задачи с учётом собственных возможностей и имеющихся ресурсов; </w:t>
      </w:r>
    </w:p>
    <w:p w14:paraId="1EC15945" w14:textId="77777777" w:rsidR="007462CC" w:rsidRDefault="007462CC" w:rsidP="007462CC">
      <w:pPr>
        <w:pStyle w:val="Default"/>
        <w:rPr>
          <w:sz w:val="23"/>
          <w:szCs w:val="23"/>
        </w:rPr>
      </w:pPr>
      <w:r>
        <w:rPr>
          <w:sz w:val="23"/>
          <w:szCs w:val="23"/>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7A8A6409" w14:textId="77777777" w:rsidR="007462CC" w:rsidRDefault="007462CC" w:rsidP="007462CC">
      <w:pPr>
        <w:pStyle w:val="Default"/>
        <w:rPr>
          <w:sz w:val="23"/>
          <w:szCs w:val="23"/>
        </w:rPr>
      </w:pPr>
      <w:r>
        <w:rPr>
          <w:sz w:val="23"/>
          <w:szCs w:val="23"/>
        </w:rPr>
        <w:t xml:space="preserve">Самоконтроль (рефлексия): </w:t>
      </w:r>
    </w:p>
    <w:p w14:paraId="2A2CA169" w14:textId="77777777" w:rsidR="007462CC" w:rsidRDefault="007462CC" w:rsidP="007462CC">
      <w:pPr>
        <w:pStyle w:val="Default"/>
        <w:rPr>
          <w:sz w:val="23"/>
          <w:szCs w:val="23"/>
        </w:rPr>
      </w:pPr>
      <w:r>
        <w:rPr>
          <w:sz w:val="23"/>
          <w:szCs w:val="23"/>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14:paraId="0D39019B" w14:textId="77777777" w:rsidR="007462CC" w:rsidRDefault="007462CC" w:rsidP="007462CC">
      <w:pPr>
        <w:pStyle w:val="Default"/>
        <w:rPr>
          <w:sz w:val="23"/>
          <w:szCs w:val="23"/>
        </w:rPr>
      </w:pPr>
      <w:r>
        <w:rPr>
          <w:sz w:val="23"/>
          <w:szCs w:val="23"/>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14:paraId="5EFF3D39" w14:textId="77777777" w:rsidR="007462CC" w:rsidRDefault="007462CC" w:rsidP="007462CC">
      <w:pPr>
        <w:pStyle w:val="Default"/>
        <w:rPr>
          <w:sz w:val="23"/>
          <w:szCs w:val="23"/>
        </w:rPr>
      </w:pPr>
      <w:r>
        <w:rPr>
          <w:sz w:val="23"/>
          <w:szCs w:val="23"/>
        </w:rPr>
        <w:t xml:space="preserve">оценивать соответствие результата цели и условиям. </w:t>
      </w:r>
    </w:p>
    <w:p w14:paraId="00DC8A1B" w14:textId="77777777" w:rsidR="007462CC" w:rsidRDefault="007462CC" w:rsidP="007462CC">
      <w:pPr>
        <w:pStyle w:val="Default"/>
        <w:rPr>
          <w:sz w:val="23"/>
          <w:szCs w:val="23"/>
        </w:rPr>
      </w:pPr>
      <w:r>
        <w:rPr>
          <w:sz w:val="23"/>
          <w:szCs w:val="23"/>
        </w:rPr>
        <w:t xml:space="preserve">Эмоциональный интеллект: </w:t>
      </w:r>
    </w:p>
    <w:p w14:paraId="27AACB7B" w14:textId="77777777" w:rsidR="007462CC" w:rsidRDefault="007462CC" w:rsidP="007462CC">
      <w:pPr>
        <w:pStyle w:val="Default"/>
        <w:rPr>
          <w:sz w:val="23"/>
          <w:szCs w:val="23"/>
        </w:rPr>
      </w:pPr>
      <w:r>
        <w:rPr>
          <w:sz w:val="23"/>
          <w:szCs w:val="23"/>
        </w:rPr>
        <w:t xml:space="preserve">управлять собственными эмоциями и не поддаваться эмоциям других, выявлять и анализировать их причины; </w:t>
      </w:r>
    </w:p>
    <w:p w14:paraId="5E4D04D3" w14:textId="77777777" w:rsidR="007462CC" w:rsidRDefault="007462CC" w:rsidP="007462CC">
      <w:pPr>
        <w:pStyle w:val="Default"/>
        <w:rPr>
          <w:sz w:val="23"/>
          <w:szCs w:val="23"/>
        </w:rPr>
      </w:pPr>
      <w:r>
        <w:rPr>
          <w:sz w:val="23"/>
          <w:szCs w:val="23"/>
        </w:rPr>
        <w:t xml:space="preserve">ставить себя на место другого человека, понимать мотивы и намерения другого, регулировать способ выражения эмоций. </w:t>
      </w:r>
    </w:p>
    <w:p w14:paraId="4BBF0182" w14:textId="77777777" w:rsidR="007462CC" w:rsidRDefault="007462CC" w:rsidP="007462CC">
      <w:pPr>
        <w:pStyle w:val="Default"/>
        <w:rPr>
          <w:sz w:val="23"/>
          <w:szCs w:val="23"/>
        </w:rPr>
      </w:pPr>
      <w:r>
        <w:rPr>
          <w:sz w:val="23"/>
          <w:szCs w:val="23"/>
        </w:rPr>
        <w:t xml:space="preserve">Принятие себя и других: </w:t>
      </w:r>
    </w:p>
    <w:p w14:paraId="79A9BB21" w14:textId="77777777" w:rsidR="007462CC" w:rsidRDefault="007462CC" w:rsidP="007462CC">
      <w:pPr>
        <w:pStyle w:val="Default"/>
        <w:rPr>
          <w:sz w:val="23"/>
          <w:szCs w:val="23"/>
        </w:rPr>
      </w:pPr>
      <w:r>
        <w:rPr>
          <w:sz w:val="23"/>
          <w:szCs w:val="23"/>
        </w:rPr>
        <w:t xml:space="preserve">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14:paraId="7F7CD832" w14:textId="77777777" w:rsidR="007462CC" w:rsidRDefault="007462CC" w:rsidP="007462CC">
      <w:pPr>
        <w:pStyle w:val="Default"/>
        <w:rPr>
          <w:sz w:val="23"/>
          <w:szCs w:val="23"/>
        </w:rPr>
      </w:pPr>
      <w:r>
        <w:rPr>
          <w:sz w:val="23"/>
          <w:szCs w:val="23"/>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14:paraId="737EF610" w14:textId="77777777" w:rsidR="007462CC" w:rsidRDefault="007462CC" w:rsidP="007462CC">
      <w:pPr>
        <w:pStyle w:val="Default"/>
        <w:rPr>
          <w:sz w:val="23"/>
          <w:szCs w:val="23"/>
        </w:rPr>
      </w:pPr>
      <w:r>
        <w:rPr>
          <w:b/>
          <w:bCs/>
          <w:sz w:val="23"/>
          <w:szCs w:val="23"/>
        </w:rPr>
        <w:t xml:space="preserve">ПРЕДМЕТНЫЕ РЕЗУЛЬТАТЫ </w:t>
      </w:r>
    </w:p>
    <w:p w14:paraId="68B2C669" w14:textId="77777777" w:rsidR="007462CC" w:rsidRDefault="007462CC" w:rsidP="007462CC">
      <w:pPr>
        <w:pStyle w:val="Default"/>
        <w:rPr>
          <w:sz w:val="23"/>
          <w:szCs w:val="23"/>
        </w:rPr>
      </w:pPr>
      <w:r>
        <w:rPr>
          <w:sz w:val="23"/>
          <w:szCs w:val="23"/>
        </w:rPr>
        <w:t xml:space="preserve">Предметные результаты характеризуют сформированностью у обучающихся основ культуры </w:t>
      </w:r>
    </w:p>
    <w:p w14:paraId="2D729B10" w14:textId="77777777" w:rsidR="007462CC" w:rsidRDefault="007462CC" w:rsidP="007462CC">
      <w:pPr>
        <w:pStyle w:val="Default"/>
        <w:rPr>
          <w:sz w:val="23"/>
          <w:szCs w:val="23"/>
        </w:rPr>
      </w:pPr>
      <w:r>
        <w:rPr>
          <w:sz w:val="23"/>
          <w:szCs w:val="23"/>
        </w:rPr>
        <w:t xml:space="preserve">безопасности жизнедеятельности и проявляются в способности построения и следования модели </w:t>
      </w:r>
    </w:p>
    <w:p w14:paraId="20B38463" w14:textId="77777777" w:rsidR="007462CC" w:rsidRDefault="007462CC" w:rsidP="007462CC">
      <w:pPr>
        <w:pStyle w:val="Default"/>
        <w:pageBreakBefore/>
        <w:rPr>
          <w:sz w:val="23"/>
          <w:szCs w:val="23"/>
        </w:rPr>
      </w:pPr>
      <w:r>
        <w:rPr>
          <w:sz w:val="23"/>
          <w:szCs w:val="23"/>
        </w:rPr>
        <w:lastRenderedPageBreak/>
        <w:t xml:space="preserve">индивидуального безопасного поведения и опыте её применения в повседневной жизни. </w:t>
      </w:r>
    </w:p>
    <w:p w14:paraId="21EAA00F" w14:textId="77777777" w:rsidR="007462CC" w:rsidRDefault="007462CC" w:rsidP="007462CC">
      <w:pPr>
        <w:pStyle w:val="Default"/>
        <w:rPr>
          <w:sz w:val="23"/>
          <w:szCs w:val="23"/>
        </w:rPr>
      </w:pPr>
      <w:r>
        <w:rPr>
          <w:sz w:val="23"/>
          <w:szCs w:val="23"/>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w:t>
      </w:r>
    </w:p>
    <w:p w14:paraId="410B2DF9" w14:textId="77777777" w:rsidR="007462CC" w:rsidRDefault="007462CC" w:rsidP="007462CC">
      <w:pPr>
        <w:pStyle w:val="Default"/>
        <w:rPr>
          <w:sz w:val="23"/>
          <w:szCs w:val="23"/>
        </w:rPr>
      </w:pPr>
      <w:r>
        <w:rPr>
          <w:sz w:val="23"/>
          <w:szCs w:val="23"/>
        </w:rPr>
        <w:t xml:space="preserve">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w:t>
      </w:r>
    </w:p>
    <w:p w14:paraId="64EF9115" w14:textId="77777777" w:rsidR="007462CC" w:rsidRDefault="007462CC" w:rsidP="007462CC">
      <w:pPr>
        <w:pStyle w:val="Default"/>
        <w:rPr>
          <w:sz w:val="23"/>
          <w:szCs w:val="23"/>
        </w:rPr>
      </w:pPr>
      <w:r>
        <w:rPr>
          <w:sz w:val="23"/>
          <w:szCs w:val="23"/>
        </w:rPr>
        <w:t xml:space="preserve">медицинскими знаниями и практическими умениями безопасного поведения в повседневной жизни. </w:t>
      </w:r>
    </w:p>
    <w:p w14:paraId="559DB47C" w14:textId="77777777" w:rsidR="007462CC" w:rsidRDefault="007462CC" w:rsidP="007462CC">
      <w:pPr>
        <w:pStyle w:val="Default"/>
        <w:rPr>
          <w:sz w:val="23"/>
          <w:szCs w:val="23"/>
        </w:rPr>
      </w:pPr>
      <w:r>
        <w:rPr>
          <w:sz w:val="23"/>
          <w:szCs w:val="23"/>
        </w:rPr>
        <w:t xml:space="preserve">Предметные результаты по предметной области «Физическая культура и основы безопасности жизнедеятельности» должны обеспечивать: </w:t>
      </w:r>
    </w:p>
    <w:p w14:paraId="1E21DB6E" w14:textId="77777777" w:rsidR="007462CC" w:rsidRDefault="007462CC" w:rsidP="007462CC">
      <w:pPr>
        <w:pStyle w:val="Default"/>
        <w:rPr>
          <w:sz w:val="23"/>
          <w:szCs w:val="23"/>
        </w:rPr>
      </w:pPr>
      <w:r>
        <w:rPr>
          <w:sz w:val="23"/>
          <w:szCs w:val="23"/>
        </w:rPr>
        <w:t xml:space="preserve">По учебному предмету «Основы безопасности жизнедеятельности»: </w:t>
      </w:r>
    </w:p>
    <w:p w14:paraId="13EBD166" w14:textId="77777777" w:rsidR="007462CC" w:rsidRDefault="007462CC" w:rsidP="007462CC">
      <w:pPr>
        <w:pStyle w:val="Default"/>
        <w:rPr>
          <w:sz w:val="23"/>
          <w:szCs w:val="23"/>
        </w:rPr>
      </w:pPr>
      <w:r>
        <w:rPr>
          <w:sz w:val="23"/>
          <w:szCs w:val="23"/>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p>
    <w:p w14:paraId="58CCDFA4" w14:textId="77777777" w:rsidR="007462CC" w:rsidRDefault="007462CC" w:rsidP="007462CC">
      <w:pPr>
        <w:pStyle w:val="Default"/>
        <w:rPr>
          <w:sz w:val="23"/>
          <w:szCs w:val="23"/>
        </w:rPr>
      </w:pPr>
      <w:r>
        <w:rPr>
          <w:sz w:val="23"/>
          <w:szCs w:val="23"/>
        </w:rPr>
        <w:t xml:space="preserve">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14:paraId="46AC6926" w14:textId="77777777" w:rsidR="007462CC" w:rsidRDefault="007462CC" w:rsidP="007462CC">
      <w:pPr>
        <w:pStyle w:val="Default"/>
        <w:rPr>
          <w:sz w:val="23"/>
          <w:szCs w:val="23"/>
        </w:rPr>
      </w:pPr>
      <w:r>
        <w:rPr>
          <w:sz w:val="23"/>
          <w:szCs w:val="23"/>
        </w:rPr>
        <w:t xml:space="preserve">3) сформированность активной жизненной позиции, умений и навыков личного участия в обеспечении мер безопасности личности, общества и государства; </w:t>
      </w:r>
    </w:p>
    <w:p w14:paraId="5F4AB716" w14:textId="77777777" w:rsidR="007462CC" w:rsidRDefault="007462CC" w:rsidP="007462CC">
      <w:pPr>
        <w:pStyle w:val="Default"/>
        <w:rPr>
          <w:sz w:val="23"/>
          <w:szCs w:val="23"/>
        </w:rPr>
      </w:pPr>
      <w:r>
        <w:rPr>
          <w:sz w:val="23"/>
          <w:szCs w:val="23"/>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p>
    <w:p w14:paraId="505EB07E" w14:textId="77777777" w:rsidR="007462CC" w:rsidRDefault="007462CC" w:rsidP="007462CC">
      <w:pPr>
        <w:pStyle w:val="Default"/>
        <w:rPr>
          <w:sz w:val="23"/>
          <w:szCs w:val="23"/>
        </w:rPr>
      </w:pPr>
      <w:r>
        <w:rPr>
          <w:sz w:val="23"/>
          <w:szCs w:val="23"/>
        </w:rPr>
        <w:t xml:space="preserve">5) сформированность чувства гордости за свою Родину, ответственного отношения к выполнению конституционного долга — защите Отечества; </w:t>
      </w:r>
    </w:p>
    <w:p w14:paraId="5BA5A205" w14:textId="77777777" w:rsidR="007462CC" w:rsidRDefault="007462CC" w:rsidP="007462CC">
      <w:pPr>
        <w:pStyle w:val="Default"/>
        <w:rPr>
          <w:sz w:val="23"/>
          <w:szCs w:val="23"/>
        </w:rPr>
      </w:pPr>
      <w:r>
        <w:rPr>
          <w:sz w:val="23"/>
          <w:szCs w:val="23"/>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p>
    <w:p w14:paraId="7C458842" w14:textId="77777777" w:rsidR="007462CC" w:rsidRDefault="007462CC" w:rsidP="007462CC">
      <w:pPr>
        <w:pStyle w:val="Default"/>
        <w:rPr>
          <w:sz w:val="23"/>
          <w:szCs w:val="23"/>
        </w:rPr>
      </w:pPr>
      <w:r>
        <w:rPr>
          <w:sz w:val="23"/>
          <w:szCs w:val="23"/>
        </w:rPr>
        <w:t xml:space="preserve">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14:paraId="12894224" w14:textId="77777777" w:rsidR="007462CC" w:rsidRDefault="007462CC" w:rsidP="007462CC">
      <w:pPr>
        <w:pStyle w:val="Default"/>
        <w:rPr>
          <w:sz w:val="23"/>
          <w:szCs w:val="23"/>
        </w:rPr>
      </w:pPr>
      <w:r>
        <w:rPr>
          <w:sz w:val="23"/>
          <w:szCs w:val="23"/>
        </w:rPr>
        <w:t xml:space="preserve">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 </w:t>
      </w:r>
    </w:p>
    <w:p w14:paraId="36BB23CA" w14:textId="77777777" w:rsidR="007462CC" w:rsidRDefault="007462CC" w:rsidP="007462CC">
      <w:pPr>
        <w:pStyle w:val="Default"/>
        <w:rPr>
          <w:sz w:val="23"/>
          <w:szCs w:val="23"/>
        </w:rPr>
      </w:pPr>
      <w:r>
        <w:rPr>
          <w:sz w:val="23"/>
          <w:szCs w:val="23"/>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14:paraId="4458C583" w14:textId="77777777" w:rsidR="007462CC" w:rsidRDefault="007462CC" w:rsidP="007462CC">
      <w:pPr>
        <w:pStyle w:val="Default"/>
        <w:rPr>
          <w:sz w:val="23"/>
          <w:szCs w:val="23"/>
        </w:rPr>
      </w:pPr>
      <w:r>
        <w:rPr>
          <w:sz w:val="23"/>
          <w:szCs w:val="23"/>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 </w:t>
      </w:r>
    </w:p>
    <w:p w14:paraId="1C9E1739" w14:textId="77777777" w:rsidR="007462CC" w:rsidRDefault="007462CC" w:rsidP="007462CC">
      <w:pPr>
        <w:pStyle w:val="Default"/>
        <w:rPr>
          <w:sz w:val="23"/>
          <w:szCs w:val="23"/>
        </w:rPr>
      </w:pPr>
      <w:r>
        <w:rPr>
          <w:sz w:val="23"/>
          <w:szCs w:val="23"/>
        </w:rPr>
        <w:t xml:space="preserve">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14:paraId="77ED9702" w14:textId="77777777" w:rsidR="007462CC" w:rsidRDefault="007462CC" w:rsidP="007462CC">
      <w:pPr>
        <w:pStyle w:val="Default"/>
        <w:rPr>
          <w:sz w:val="23"/>
          <w:szCs w:val="23"/>
        </w:rPr>
      </w:pPr>
      <w:r>
        <w:rPr>
          <w:sz w:val="23"/>
          <w:szCs w:val="23"/>
        </w:rPr>
        <w:t xml:space="preserve">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 </w:t>
      </w:r>
    </w:p>
    <w:p w14:paraId="70C7157E" w14:textId="77777777" w:rsidR="007462CC" w:rsidRDefault="007462CC" w:rsidP="007462CC">
      <w:pPr>
        <w:pStyle w:val="Default"/>
        <w:rPr>
          <w:sz w:val="23"/>
          <w:szCs w:val="23"/>
        </w:rPr>
      </w:pPr>
    </w:p>
    <w:p w14:paraId="20908706" w14:textId="77777777" w:rsidR="007462CC" w:rsidRDefault="007462CC" w:rsidP="007462CC">
      <w:pPr>
        <w:pStyle w:val="Default"/>
        <w:rPr>
          <w:sz w:val="23"/>
          <w:szCs w:val="23"/>
        </w:rPr>
      </w:pPr>
      <w:r>
        <w:rPr>
          <w:sz w:val="23"/>
          <w:szCs w:val="23"/>
        </w:rPr>
        <w:t xml:space="preserve">Достижение результатов освоения программы основного общего образования обеспечивается </w:t>
      </w:r>
    </w:p>
    <w:p w14:paraId="6398BB95" w14:textId="77777777" w:rsidR="007462CC" w:rsidRDefault="007462CC" w:rsidP="007462CC">
      <w:pPr>
        <w:pStyle w:val="Default"/>
        <w:pageBreakBefore/>
        <w:rPr>
          <w:sz w:val="23"/>
          <w:szCs w:val="23"/>
        </w:rPr>
      </w:pPr>
      <w:r>
        <w:rPr>
          <w:sz w:val="23"/>
          <w:szCs w:val="23"/>
        </w:rPr>
        <w:lastRenderedPageBreak/>
        <w:t xml:space="preserve">посредством включения в указанную программу предметных результатов освоения модулей учебного предмета «Основы безопасности жизнедеятельности». </w:t>
      </w:r>
    </w:p>
    <w:p w14:paraId="75612B20" w14:textId="77777777" w:rsidR="007462CC" w:rsidRDefault="007462CC" w:rsidP="007462CC">
      <w:pPr>
        <w:pStyle w:val="Default"/>
        <w:rPr>
          <w:sz w:val="23"/>
          <w:szCs w:val="23"/>
        </w:rPr>
      </w:pPr>
      <w:r>
        <w:rPr>
          <w:sz w:val="23"/>
          <w:szCs w:val="23"/>
        </w:rPr>
        <w:t xml:space="preserve">Распределение предметных результатов, формируемых в ходе изучения учебного предмета ОБЖ, по учебным модулям: </w:t>
      </w:r>
    </w:p>
    <w:p w14:paraId="2BC06F53" w14:textId="77777777" w:rsidR="007462CC" w:rsidRDefault="007462CC" w:rsidP="007462CC">
      <w:pPr>
        <w:pStyle w:val="Default"/>
        <w:rPr>
          <w:sz w:val="23"/>
          <w:szCs w:val="23"/>
        </w:rPr>
      </w:pPr>
      <w:r>
        <w:rPr>
          <w:b/>
          <w:bCs/>
          <w:sz w:val="23"/>
          <w:szCs w:val="23"/>
        </w:rPr>
        <w:t xml:space="preserve">Модуль № 1 «Здоровье и как его сохранить»: </w:t>
      </w:r>
    </w:p>
    <w:p w14:paraId="107B9102" w14:textId="77777777" w:rsidR="007462CC" w:rsidRDefault="007462CC" w:rsidP="007462CC">
      <w:pPr>
        <w:pStyle w:val="Default"/>
        <w:rPr>
          <w:sz w:val="23"/>
          <w:szCs w:val="23"/>
        </w:rPr>
      </w:pPr>
      <w:r>
        <w:rPr>
          <w:sz w:val="23"/>
          <w:szCs w:val="23"/>
        </w:rPr>
        <w:t xml:space="preserve">Характеризовать факторы, сберегающие здоровье: правильное питание, двигательная активность, закаливание. Объяснять пагубное влияние курения, игромании, наркомании на здоровье человека. Формировать отрицательное отношение к вредным привычкам, разрабатывать меры профилактики названных привычек. Определять понятие окружающей среды. Устанавливать, какое воздействие на человека оказывают физические, биологические, химические факторы окружающей среды. </w:t>
      </w:r>
    </w:p>
    <w:p w14:paraId="6F76A2A3" w14:textId="77777777" w:rsidR="007462CC" w:rsidRDefault="007462CC" w:rsidP="007462CC">
      <w:pPr>
        <w:pStyle w:val="Default"/>
        <w:rPr>
          <w:sz w:val="23"/>
          <w:szCs w:val="23"/>
        </w:rPr>
      </w:pPr>
      <w:r>
        <w:rPr>
          <w:sz w:val="23"/>
          <w:szCs w:val="23"/>
        </w:rPr>
        <w:t xml:space="preserve">Характеризовать влияние антропогенных факторов на самого человека и среду. Описывать правила личной гигиены, которые необходимо соблюдать во время туристских походов. Составлять личный план выполнения норм ГТО, участвуя в туристских походах. </w:t>
      </w:r>
    </w:p>
    <w:p w14:paraId="354A27CC" w14:textId="77777777" w:rsidR="007462CC" w:rsidRDefault="007462CC" w:rsidP="007462CC">
      <w:pPr>
        <w:pStyle w:val="Default"/>
        <w:rPr>
          <w:sz w:val="23"/>
          <w:szCs w:val="23"/>
        </w:rPr>
      </w:pPr>
      <w:r>
        <w:rPr>
          <w:b/>
          <w:bCs/>
          <w:sz w:val="23"/>
          <w:szCs w:val="23"/>
        </w:rPr>
        <w:t xml:space="preserve">Модуль № 2 «Безопасность в природной среде»: </w:t>
      </w:r>
    </w:p>
    <w:p w14:paraId="78E59C31" w14:textId="77777777" w:rsidR="007462CC" w:rsidRDefault="007462CC" w:rsidP="007462CC">
      <w:pPr>
        <w:pStyle w:val="Default"/>
        <w:rPr>
          <w:sz w:val="23"/>
          <w:szCs w:val="23"/>
        </w:rPr>
      </w:pPr>
      <w:r>
        <w:rPr>
          <w:sz w:val="23"/>
          <w:szCs w:val="23"/>
        </w:rPr>
        <w:t xml:space="preserve">Объяснять необходимость соблюдения правил безопасного поведения в туристских походах. Составлять план ориентирования на местности во время туристского похода. Усваивать принципы разработки маршрута, подбора туристского снаряжения в зависимости от вида похода. Описывать приметы, по которым можно ориентироваться во время похода. Осваивать правила разведения костра, выбора места для костра. Составлять правила безопасного поведения во время грозы, если турист заблудился. Различать виды походов по их сложности. Объяснять особенности лыжных, горных, водных походов. Анализировать правила преодоления препятствий во время водных походов. Сравнивать правила разведения костров в различных походах. Осваивать особенности </w:t>
      </w:r>
    </w:p>
    <w:p w14:paraId="1BA5F0E6" w14:textId="77777777" w:rsidR="007462CC" w:rsidRDefault="007462CC" w:rsidP="007462CC">
      <w:pPr>
        <w:pStyle w:val="Default"/>
        <w:rPr>
          <w:sz w:val="23"/>
          <w:szCs w:val="23"/>
        </w:rPr>
      </w:pPr>
      <w:r>
        <w:rPr>
          <w:sz w:val="23"/>
          <w:szCs w:val="23"/>
        </w:rPr>
        <w:t xml:space="preserve">передвижения в различных походах. Объяснять особенности рациона туристов в лыжных, горных и водных походах. Объяснять особенности и виды автономного существования человека. </w:t>
      </w:r>
    </w:p>
    <w:p w14:paraId="48176D03" w14:textId="77777777" w:rsidR="007462CC" w:rsidRDefault="007462CC" w:rsidP="007462CC">
      <w:pPr>
        <w:pStyle w:val="Default"/>
        <w:rPr>
          <w:sz w:val="23"/>
          <w:szCs w:val="23"/>
        </w:rPr>
      </w:pPr>
      <w:r>
        <w:rPr>
          <w:sz w:val="23"/>
          <w:szCs w:val="23"/>
        </w:rPr>
        <w:t xml:space="preserve">Разрабатывать план сооружения жилища, добывания огня во время автономного существования. </w:t>
      </w:r>
    </w:p>
    <w:p w14:paraId="45BDF48A" w14:textId="77777777" w:rsidR="007462CC" w:rsidRDefault="007462CC" w:rsidP="007462CC">
      <w:pPr>
        <w:pStyle w:val="Default"/>
        <w:rPr>
          <w:sz w:val="23"/>
          <w:szCs w:val="23"/>
        </w:rPr>
      </w:pPr>
      <w:r>
        <w:rPr>
          <w:sz w:val="23"/>
          <w:szCs w:val="23"/>
        </w:rPr>
        <w:t xml:space="preserve">Описывать растения, которые можно употреблять в пищу. Осваивать правила подачи сигналов бедствия. Описывать особенности диких животных, которые обитают в вашем регионе. Изучать </w:t>
      </w:r>
    </w:p>
    <w:p w14:paraId="235B33EB" w14:textId="77777777" w:rsidR="007462CC" w:rsidRDefault="007462CC" w:rsidP="007462CC">
      <w:pPr>
        <w:pStyle w:val="Default"/>
        <w:rPr>
          <w:sz w:val="23"/>
          <w:szCs w:val="23"/>
        </w:rPr>
      </w:pPr>
      <w:r>
        <w:rPr>
          <w:sz w:val="23"/>
          <w:szCs w:val="23"/>
        </w:rPr>
        <w:t xml:space="preserve">правила безопасности во время встречи с дикими животными. Характеризовать виды и особенности змей. Описывать правила безопасного поведения во время встречи с ядовитой змеёй. Объяснять опасности комаров и мошек, необходимость защиты от насекомых. Характеризовать опасность клещевого энцефалита, правила профилактики. </w:t>
      </w:r>
    </w:p>
    <w:p w14:paraId="7CE3736B" w14:textId="77777777" w:rsidR="007462CC" w:rsidRDefault="007462CC" w:rsidP="007462CC">
      <w:pPr>
        <w:pStyle w:val="Default"/>
        <w:rPr>
          <w:sz w:val="23"/>
          <w:szCs w:val="23"/>
        </w:rPr>
      </w:pPr>
      <w:r>
        <w:rPr>
          <w:b/>
          <w:bCs/>
          <w:sz w:val="23"/>
          <w:szCs w:val="23"/>
        </w:rPr>
        <w:t xml:space="preserve">Модуль № 3 «Основы медицинских знаний»: </w:t>
      </w:r>
    </w:p>
    <w:p w14:paraId="3CCFC0CA" w14:textId="77777777" w:rsidR="007462CC" w:rsidRDefault="007462CC" w:rsidP="007462CC">
      <w:pPr>
        <w:pStyle w:val="Default"/>
        <w:rPr>
          <w:sz w:val="23"/>
          <w:szCs w:val="23"/>
        </w:rPr>
      </w:pPr>
      <w:r>
        <w:rPr>
          <w:sz w:val="23"/>
          <w:szCs w:val="23"/>
        </w:rPr>
        <w:t xml:space="preserve">Объяснять особенности первой помощи в природных условиях. Описывать средства оказания первой помощи в походе. Отрабатывать навыки оказания первой помощи при травмах, ушибах. Распознавать виды кровотечений и способы оказания помощи при кровотечениях. Изучать особенности оказания первой помощи при тепловом ударе, переохлаждении, отморожении, ожоге. Объяснять значение психологической поддержки для пострадавшего. Изучать способы оказания психологической поддержки. </w:t>
      </w:r>
    </w:p>
    <w:tbl>
      <w:tblPr>
        <w:tblW w:w="0" w:type="auto"/>
        <w:tblBorders>
          <w:top w:val="nil"/>
          <w:left w:val="nil"/>
          <w:bottom w:val="nil"/>
          <w:right w:val="nil"/>
        </w:tblBorders>
        <w:tblLayout w:type="fixed"/>
        <w:tblLook w:val="0000" w:firstRow="0" w:lastRow="0" w:firstColumn="0" w:lastColumn="0" w:noHBand="0" w:noVBand="0"/>
      </w:tblPr>
      <w:tblGrid>
        <w:gridCol w:w="1811"/>
        <w:gridCol w:w="259"/>
        <w:gridCol w:w="1552"/>
        <w:gridCol w:w="518"/>
        <w:gridCol w:w="691"/>
        <w:gridCol w:w="602"/>
        <w:gridCol w:w="777"/>
        <w:gridCol w:w="1037"/>
        <w:gridCol w:w="1033"/>
        <w:gridCol w:w="778"/>
        <w:gridCol w:w="604"/>
        <w:gridCol w:w="688"/>
        <w:gridCol w:w="519"/>
        <w:gridCol w:w="1551"/>
        <w:gridCol w:w="260"/>
        <w:gridCol w:w="1814"/>
      </w:tblGrid>
      <w:tr w:rsidR="007462CC" w14:paraId="05B57AF9" w14:textId="77777777">
        <w:trPr>
          <w:trHeight w:val="354"/>
        </w:trPr>
        <w:tc>
          <w:tcPr>
            <w:tcW w:w="2070" w:type="dxa"/>
            <w:gridSpan w:val="2"/>
          </w:tcPr>
          <w:p w14:paraId="0923D509" w14:textId="77777777" w:rsidR="007462CC" w:rsidRDefault="007462CC">
            <w:pPr>
              <w:pStyle w:val="Default"/>
              <w:rPr>
                <w:sz w:val="16"/>
                <w:szCs w:val="16"/>
              </w:rPr>
            </w:pPr>
            <w:r>
              <w:rPr>
                <w:b/>
                <w:bCs/>
                <w:sz w:val="19"/>
                <w:szCs w:val="19"/>
              </w:rPr>
              <w:t xml:space="preserve">ТЕМАТИЧЕСКОЕ ПЛАНИРОВАНИЕ </w:t>
            </w:r>
            <w:r>
              <w:rPr>
                <w:b/>
                <w:bCs/>
                <w:sz w:val="16"/>
                <w:szCs w:val="16"/>
              </w:rPr>
              <w:t xml:space="preserve">№ п/п </w:t>
            </w:r>
          </w:p>
        </w:tc>
        <w:tc>
          <w:tcPr>
            <w:tcW w:w="2070" w:type="dxa"/>
            <w:gridSpan w:val="2"/>
          </w:tcPr>
          <w:p w14:paraId="3EB070F8" w14:textId="77777777" w:rsidR="007462CC" w:rsidRDefault="007462CC">
            <w:pPr>
              <w:pStyle w:val="Default"/>
              <w:rPr>
                <w:sz w:val="16"/>
                <w:szCs w:val="16"/>
              </w:rPr>
            </w:pPr>
            <w:r>
              <w:rPr>
                <w:b/>
                <w:bCs/>
                <w:sz w:val="16"/>
                <w:szCs w:val="16"/>
              </w:rPr>
              <w:t xml:space="preserve">Наименование разделов и тем программы </w:t>
            </w:r>
          </w:p>
        </w:tc>
        <w:tc>
          <w:tcPr>
            <w:tcW w:w="2070" w:type="dxa"/>
            <w:gridSpan w:val="3"/>
          </w:tcPr>
          <w:p w14:paraId="11EAA480" w14:textId="77777777" w:rsidR="007462CC" w:rsidRDefault="007462CC">
            <w:pPr>
              <w:pStyle w:val="Default"/>
              <w:rPr>
                <w:sz w:val="16"/>
                <w:szCs w:val="16"/>
              </w:rPr>
            </w:pPr>
            <w:r>
              <w:rPr>
                <w:b/>
                <w:bCs/>
                <w:sz w:val="16"/>
                <w:szCs w:val="16"/>
              </w:rPr>
              <w:t xml:space="preserve">Количество часов </w:t>
            </w:r>
          </w:p>
        </w:tc>
        <w:tc>
          <w:tcPr>
            <w:tcW w:w="2070" w:type="dxa"/>
            <w:gridSpan w:val="2"/>
          </w:tcPr>
          <w:p w14:paraId="71B58422" w14:textId="77777777" w:rsidR="007462CC" w:rsidRDefault="007462CC">
            <w:pPr>
              <w:pStyle w:val="Default"/>
              <w:rPr>
                <w:sz w:val="16"/>
                <w:szCs w:val="16"/>
              </w:rPr>
            </w:pPr>
            <w:r>
              <w:rPr>
                <w:b/>
                <w:bCs/>
                <w:sz w:val="16"/>
                <w:szCs w:val="16"/>
              </w:rPr>
              <w:t xml:space="preserve">Дата </w:t>
            </w:r>
          </w:p>
          <w:p w14:paraId="5B9B110C" w14:textId="77777777" w:rsidR="007462CC" w:rsidRDefault="007462CC">
            <w:pPr>
              <w:pStyle w:val="Default"/>
              <w:rPr>
                <w:sz w:val="16"/>
                <w:szCs w:val="16"/>
              </w:rPr>
            </w:pPr>
            <w:r>
              <w:rPr>
                <w:b/>
                <w:bCs/>
                <w:sz w:val="16"/>
                <w:szCs w:val="16"/>
              </w:rPr>
              <w:t xml:space="preserve">изучения </w:t>
            </w:r>
          </w:p>
        </w:tc>
        <w:tc>
          <w:tcPr>
            <w:tcW w:w="2070" w:type="dxa"/>
            <w:gridSpan w:val="3"/>
          </w:tcPr>
          <w:p w14:paraId="66E9ED92" w14:textId="77777777" w:rsidR="007462CC" w:rsidRDefault="007462CC">
            <w:pPr>
              <w:pStyle w:val="Default"/>
              <w:rPr>
                <w:sz w:val="16"/>
                <w:szCs w:val="16"/>
              </w:rPr>
            </w:pPr>
            <w:r>
              <w:rPr>
                <w:b/>
                <w:bCs/>
                <w:sz w:val="16"/>
                <w:szCs w:val="16"/>
              </w:rPr>
              <w:t xml:space="preserve">Виды деятельности </w:t>
            </w:r>
          </w:p>
        </w:tc>
        <w:tc>
          <w:tcPr>
            <w:tcW w:w="2070" w:type="dxa"/>
            <w:gridSpan w:val="2"/>
          </w:tcPr>
          <w:p w14:paraId="374BEFAD" w14:textId="77777777" w:rsidR="007462CC" w:rsidRDefault="007462CC">
            <w:pPr>
              <w:pStyle w:val="Default"/>
              <w:rPr>
                <w:sz w:val="16"/>
                <w:szCs w:val="16"/>
              </w:rPr>
            </w:pPr>
            <w:r>
              <w:rPr>
                <w:b/>
                <w:bCs/>
                <w:sz w:val="16"/>
                <w:szCs w:val="16"/>
              </w:rPr>
              <w:t xml:space="preserve">Виды, формы контроля </w:t>
            </w:r>
          </w:p>
        </w:tc>
        <w:tc>
          <w:tcPr>
            <w:tcW w:w="2070" w:type="dxa"/>
            <w:gridSpan w:val="2"/>
          </w:tcPr>
          <w:p w14:paraId="7736A06D" w14:textId="77777777" w:rsidR="007462CC" w:rsidRDefault="007462CC">
            <w:pPr>
              <w:pStyle w:val="Default"/>
              <w:rPr>
                <w:sz w:val="16"/>
                <w:szCs w:val="16"/>
              </w:rPr>
            </w:pPr>
            <w:r>
              <w:rPr>
                <w:b/>
                <w:bCs/>
                <w:sz w:val="16"/>
                <w:szCs w:val="16"/>
              </w:rPr>
              <w:t xml:space="preserve">Электронные (цифровые) образовательные ресурсы </w:t>
            </w:r>
          </w:p>
        </w:tc>
      </w:tr>
      <w:tr w:rsidR="007462CC" w14:paraId="6D590285" w14:textId="77777777">
        <w:trPr>
          <w:trHeight w:val="164"/>
        </w:trPr>
        <w:tc>
          <w:tcPr>
            <w:tcW w:w="4831" w:type="dxa"/>
            <w:gridSpan w:val="5"/>
          </w:tcPr>
          <w:p w14:paraId="1E3B6239" w14:textId="77777777" w:rsidR="007462CC" w:rsidRDefault="007462CC">
            <w:pPr>
              <w:pStyle w:val="Default"/>
              <w:rPr>
                <w:sz w:val="16"/>
                <w:szCs w:val="16"/>
              </w:rPr>
            </w:pPr>
            <w:r>
              <w:rPr>
                <w:b/>
                <w:bCs/>
                <w:sz w:val="16"/>
                <w:szCs w:val="16"/>
              </w:rPr>
              <w:t xml:space="preserve">всего </w:t>
            </w:r>
          </w:p>
        </w:tc>
        <w:tc>
          <w:tcPr>
            <w:tcW w:w="4831" w:type="dxa"/>
            <w:gridSpan w:val="6"/>
          </w:tcPr>
          <w:p w14:paraId="6733EE49" w14:textId="77777777" w:rsidR="007462CC" w:rsidRDefault="007462CC">
            <w:pPr>
              <w:pStyle w:val="Default"/>
              <w:rPr>
                <w:sz w:val="16"/>
                <w:szCs w:val="16"/>
              </w:rPr>
            </w:pPr>
            <w:r>
              <w:rPr>
                <w:b/>
                <w:bCs/>
                <w:sz w:val="16"/>
                <w:szCs w:val="16"/>
              </w:rPr>
              <w:t xml:space="preserve">контрольные работы </w:t>
            </w:r>
          </w:p>
        </w:tc>
        <w:tc>
          <w:tcPr>
            <w:tcW w:w="4831" w:type="dxa"/>
            <w:gridSpan w:val="5"/>
          </w:tcPr>
          <w:p w14:paraId="4E494E98" w14:textId="77777777" w:rsidR="007462CC" w:rsidRDefault="007462CC">
            <w:pPr>
              <w:pStyle w:val="Default"/>
              <w:rPr>
                <w:sz w:val="16"/>
                <w:szCs w:val="16"/>
              </w:rPr>
            </w:pPr>
            <w:r>
              <w:rPr>
                <w:b/>
                <w:bCs/>
                <w:sz w:val="16"/>
                <w:szCs w:val="16"/>
              </w:rPr>
              <w:t xml:space="preserve">практические работы </w:t>
            </w:r>
          </w:p>
        </w:tc>
      </w:tr>
      <w:tr w:rsidR="007462CC" w14:paraId="665AE3FF" w14:textId="77777777">
        <w:trPr>
          <w:trHeight w:val="71"/>
        </w:trPr>
        <w:tc>
          <w:tcPr>
            <w:tcW w:w="14494" w:type="dxa"/>
            <w:gridSpan w:val="16"/>
          </w:tcPr>
          <w:p w14:paraId="0AC29856" w14:textId="77777777" w:rsidR="007462CC" w:rsidRDefault="007462CC">
            <w:pPr>
              <w:pStyle w:val="Default"/>
              <w:rPr>
                <w:sz w:val="16"/>
                <w:szCs w:val="16"/>
              </w:rPr>
            </w:pPr>
            <w:r>
              <w:rPr>
                <w:sz w:val="16"/>
                <w:szCs w:val="16"/>
              </w:rPr>
              <w:t xml:space="preserve">Модуль 1. </w:t>
            </w:r>
            <w:r>
              <w:rPr>
                <w:b/>
                <w:bCs/>
                <w:sz w:val="16"/>
                <w:szCs w:val="16"/>
              </w:rPr>
              <w:t xml:space="preserve">Здоровье и как его сохранить (Здоровье и правила его сбережения). </w:t>
            </w:r>
          </w:p>
        </w:tc>
      </w:tr>
      <w:tr w:rsidR="007462CC" w14:paraId="2649CEA3" w14:textId="77777777">
        <w:trPr>
          <w:trHeight w:val="357"/>
        </w:trPr>
        <w:tc>
          <w:tcPr>
            <w:tcW w:w="1811" w:type="dxa"/>
          </w:tcPr>
          <w:p w14:paraId="47E995C9" w14:textId="77777777" w:rsidR="007462CC" w:rsidRDefault="007462CC">
            <w:pPr>
              <w:pStyle w:val="Default"/>
              <w:rPr>
                <w:sz w:val="16"/>
                <w:szCs w:val="16"/>
              </w:rPr>
            </w:pPr>
            <w:r>
              <w:rPr>
                <w:sz w:val="16"/>
                <w:szCs w:val="16"/>
              </w:rPr>
              <w:t xml:space="preserve">1.1. </w:t>
            </w:r>
          </w:p>
        </w:tc>
        <w:tc>
          <w:tcPr>
            <w:tcW w:w="1811" w:type="dxa"/>
            <w:gridSpan w:val="2"/>
          </w:tcPr>
          <w:p w14:paraId="67242C4A" w14:textId="77777777" w:rsidR="007462CC" w:rsidRDefault="007462CC">
            <w:pPr>
              <w:pStyle w:val="Default"/>
              <w:rPr>
                <w:sz w:val="16"/>
                <w:szCs w:val="16"/>
              </w:rPr>
            </w:pPr>
            <w:r>
              <w:rPr>
                <w:sz w:val="16"/>
                <w:szCs w:val="16"/>
              </w:rPr>
              <w:t xml:space="preserve">Факторы, способствующие сбережению здоровья. </w:t>
            </w:r>
          </w:p>
        </w:tc>
        <w:tc>
          <w:tcPr>
            <w:tcW w:w="1811" w:type="dxa"/>
            <w:gridSpan w:val="3"/>
          </w:tcPr>
          <w:p w14:paraId="71C3FEC7" w14:textId="77777777" w:rsidR="007462CC" w:rsidRDefault="007462CC">
            <w:pPr>
              <w:pStyle w:val="Default"/>
              <w:rPr>
                <w:sz w:val="16"/>
                <w:szCs w:val="16"/>
              </w:rPr>
            </w:pPr>
            <w:r>
              <w:rPr>
                <w:sz w:val="16"/>
                <w:szCs w:val="16"/>
              </w:rPr>
              <w:t xml:space="preserve">1 </w:t>
            </w:r>
          </w:p>
        </w:tc>
        <w:tc>
          <w:tcPr>
            <w:tcW w:w="1811" w:type="dxa"/>
            <w:gridSpan w:val="2"/>
          </w:tcPr>
          <w:p w14:paraId="071207B7" w14:textId="77777777" w:rsidR="007462CC" w:rsidRDefault="007462CC">
            <w:pPr>
              <w:pStyle w:val="Default"/>
              <w:rPr>
                <w:sz w:val="16"/>
                <w:szCs w:val="16"/>
              </w:rPr>
            </w:pPr>
            <w:r>
              <w:rPr>
                <w:sz w:val="16"/>
                <w:szCs w:val="16"/>
              </w:rPr>
              <w:t xml:space="preserve">0 </w:t>
            </w:r>
          </w:p>
        </w:tc>
        <w:tc>
          <w:tcPr>
            <w:tcW w:w="1811" w:type="dxa"/>
            <w:gridSpan w:val="2"/>
          </w:tcPr>
          <w:p w14:paraId="59BEAEDA" w14:textId="77777777" w:rsidR="007462CC" w:rsidRDefault="007462CC">
            <w:pPr>
              <w:pStyle w:val="Default"/>
              <w:rPr>
                <w:sz w:val="16"/>
                <w:szCs w:val="16"/>
              </w:rPr>
            </w:pPr>
            <w:r>
              <w:rPr>
                <w:sz w:val="16"/>
                <w:szCs w:val="16"/>
              </w:rPr>
              <w:t xml:space="preserve">0 </w:t>
            </w:r>
          </w:p>
        </w:tc>
        <w:tc>
          <w:tcPr>
            <w:tcW w:w="1811" w:type="dxa"/>
            <w:gridSpan w:val="3"/>
          </w:tcPr>
          <w:p w14:paraId="0346C3F4" w14:textId="77777777" w:rsidR="007462CC" w:rsidRDefault="007462CC">
            <w:pPr>
              <w:pStyle w:val="Default"/>
              <w:rPr>
                <w:sz w:val="16"/>
                <w:szCs w:val="16"/>
              </w:rPr>
            </w:pPr>
            <w:r>
              <w:rPr>
                <w:sz w:val="16"/>
                <w:szCs w:val="16"/>
              </w:rPr>
              <w:t xml:space="preserve">Характеризуют факторы, сберегающие здоровье: правильное питание, </w:t>
            </w:r>
          </w:p>
          <w:p w14:paraId="4CD82A8D" w14:textId="77777777" w:rsidR="007462CC" w:rsidRDefault="007462CC">
            <w:pPr>
              <w:pStyle w:val="Default"/>
              <w:rPr>
                <w:sz w:val="16"/>
                <w:szCs w:val="16"/>
              </w:rPr>
            </w:pPr>
            <w:r>
              <w:rPr>
                <w:sz w:val="16"/>
                <w:szCs w:val="16"/>
              </w:rPr>
              <w:t xml:space="preserve">двигательную активность, закаливание. </w:t>
            </w:r>
          </w:p>
        </w:tc>
        <w:tc>
          <w:tcPr>
            <w:tcW w:w="1811" w:type="dxa"/>
            <w:gridSpan w:val="2"/>
          </w:tcPr>
          <w:p w14:paraId="1BE544EF" w14:textId="77777777" w:rsidR="007462CC" w:rsidRDefault="007462CC">
            <w:pPr>
              <w:pStyle w:val="Default"/>
              <w:rPr>
                <w:sz w:val="16"/>
                <w:szCs w:val="16"/>
              </w:rPr>
            </w:pPr>
            <w:r>
              <w:rPr>
                <w:sz w:val="16"/>
                <w:szCs w:val="16"/>
              </w:rPr>
              <w:t xml:space="preserve">Устный опрос; </w:t>
            </w:r>
          </w:p>
        </w:tc>
        <w:tc>
          <w:tcPr>
            <w:tcW w:w="1811" w:type="dxa"/>
          </w:tcPr>
          <w:p w14:paraId="459249E8" w14:textId="77777777" w:rsidR="007462CC" w:rsidRDefault="007462CC">
            <w:pPr>
              <w:pStyle w:val="Default"/>
              <w:rPr>
                <w:sz w:val="16"/>
                <w:szCs w:val="16"/>
              </w:rPr>
            </w:pPr>
            <w:r>
              <w:rPr>
                <w:sz w:val="16"/>
                <w:szCs w:val="16"/>
              </w:rPr>
              <w:t xml:space="preserve">https://media.prosv.ru/ https://lecta.ru/uchitelyu https://videouroki.net/ </w:t>
            </w:r>
          </w:p>
          <w:p w14:paraId="182A3541" w14:textId="77777777" w:rsidR="007462CC" w:rsidRDefault="007462CC">
            <w:pPr>
              <w:pStyle w:val="Default"/>
              <w:rPr>
                <w:sz w:val="16"/>
                <w:szCs w:val="16"/>
              </w:rPr>
            </w:pPr>
            <w:r>
              <w:rPr>
                <w:sz w:val="16"/>
                <w:szCs w:val="16"/>
              </w:rPr>
              <w:t xml:space="preserve">https://resh.edu.ru/ </w:t>
            </w:r>
          </w:p>
        </w:tc>
      </w:tr>
      <w:tr w:rsidR="007462CC" w14:paraId="388122AD" w14:textId="77777777">
        <w:trPr>
          <w:trHeight w:val="393"/>
        </w:trPr>
        <w:tc>
          <w:tcPr>
            <w:tcW w:w="1811" w:type="dxa"/>
          </w:tcPr>
          <w:p w14:paraId="78891CC0" w14:textId="77777777" w:rsidR="007462CC" w:rsidRDefault="007462CC">
            <w:pPr>
              <w:pStyle w:val="Default"/>
              <w:rPr>
                <w:sz w:val="16"/>
                <w:szCs w:val="16"/>
              </w:rPr>
            </w:pPr>
            <w:r>
              <w:rPr>
                <w:sz w:val="16"/>
                <w:szCs w:val="16"/>
              </w:rPr>
              <w:t xml:space="preserve">1.2. </w:t>
            </w:r>
          </w:p>
        </w:tc>
        <w:tc>
          <w:tcPr>
            <w:tcW w:w="1811" w:type="dxa"/>
            <w:gridSpan w:val="2"/>
          </w:tcPr>
          <w:p w14:paraId="3F20F447" w14:textId="77777777" w:rsidR="007462CC" w:rsidRDefault="007462CC">
            <w:pPr>
              <w:pStyle w:val="Default"/>
              <w:rPr>
                <w:sz w:val="16"/>
                <w:szCs w:val="16"/>
              </w:rPr>
            </w:pPr>
            <w:r>
              <w:rPr>
                <w:sz w:val="16"/>
                <w:szCs w:val="16"/>
              </w:rPr>
              <w:t xml:space="preserve">Факторы, разрушающие здоровье. </w:t>
            </w:r>
          </w:p>
        </w:tc>
        <w:tc>
          <w:tcPr>
            <w:tcW w:w="1811" w:type="dxa"/>
            <w:gridSpan w:val="3"/>
          </w:tcPr>
          <w:p w14:paraId="6E480B73" w14:textId="77777777" w:rsidR="007462CC" w:rsidRDefault="007462CC">
            <w:pPr>
              <w:pStyle w:val="Default"/>
              <w:rPr>
                <w:sz w:val="16"/>
                <w:szCs w:val="16"/>
              </w:rPr>
            </w:pPr>
            <w:r>
              <w:rPr>
                <w:sz w:val="16"/>
                <w:szCs w:val="16"/>
              </w:rPr>
              <w:t xml:space="preserve">1 </w:t>
            </w:r>
          </w:p>
        </w:tc>
        <w:tc>
          <w:tcPr>
            <w:tcW w:w="1811" w:type="dxa"/>
            <w:gridSpan w:val="2"/>
          </w:tcPr>
          <w:p w14:paraId="5CEC3BCD" w14:textId="77777777" w:rsidR="007462CC" w:rsidRDefault="007462CC">
            <w:pPr>
              <w:pStyle w:val="Default"/>
              <w:rPr>
                <w:sz w:val="16"/>
                <w:szCs w:val="16"/>
              </w:rPr>
            </w:pPr>
            <w:r>
              <w:rPr>
                <w:sz w:val="16"/>
                <w:szCs w:val="16"/>
              </w:rPr>
              <w:t xml:space="preserve">0 </w:t>
            </w:r>
          </w:p>
        </w:tc>
        <w:tc>
          <w:tcPr>
            <w:tcW w:w="1811" w:type="dxa"/>
            <w:gridSpan w:val="2"/>
          </w:tcPr>
          <w:p w14:paraId="6DBF1F95" w14:textId="77777777" w:rsidR="007462CC" w:rsidRDefault="007462CC">
            <w:pPr>
              <w:pStyle w:val="Default"/>
              <w:rPr>
                <w:sz w:val="16"/>
                <w:szCs w:val="16"/>
              </w:rPr>
            </w:pPr>
            <w:r>
              <w:rPr>
                <w:sz w:val="16"/>
                <w:szCs w:val="16"/>
              </w:rPr>
              <w:t xml:space="preserve">0 </w:t>
            </w:r>
          </w:p>
        </w:tc>
        <w:tc>
          <w:tcPr>
            <w:tcW w:w="1811" w:type="dxa"/>
            <w:gridSpan w:val="3"/>
          </w:tcPr>
          <w:p w14:paraId="582B777C" w14:textId="77777777" w:rsidR="007462CC" w:rsidRDefault="007462CC">
            <w:pPr>
              <w:pStyle w:val="Default"/>
              <w:rPr>
                <w:sz w:val="16"/>
                <w:szCs w:val="16"/>
              </w:rPr>
            </w:pPr>
            <w:r>
              <w:rPr>
                <w:sz w:val="16"/>
                <w:szCs w:val="16"/>
              </w:rPr>
              <w:t xml:space="preserve">Объясняют пагубное влияние курения, игромании, наркомании на </w:t>
            </w:r>
            <w:r>
              <w:rPr>
                <w:sz w:val="16"/>
                <w:szCs w:val="16"/>
              </w:rPr>
              <w:lastRenderedPageBreak/>
              <w:t xml:space="preserve">здоровье человека. </w:t>
            </w:r>
          </w:p>
        </w:tc>
        <w:tc>
          <w:tcPr>
            <w:tcW w:w="1811" w:type="dxa"/>
            <w:gridSpan w:val="2"/>
          </w:tcPr>
          <w:p w14:paraId="1693C0AB" w14:textId="77777777" w:rsidR="007462CC" w:rsidRDefault="007462CC">
            <w:pPr>
              <w:pStyle w:val="Default"/>
              <w:rPr>
                <w:sz w:val="16"/>
                <w:szCs w:val="16"/>
              </w:rPr>
            </w:pPr>
            <w:r>
              <w:rPr>
                <w:sz w:val="16"/>
                <w:szCs w:val="16"/>
              </w:rPr>
              <w:lastRenderedPageBreak/>
              <w:t xml:space="preserve">Устный опрос; </w:t>
            </w:r>
          </w:p>
        </w:tc>
        <w:tc>
          <w:tcPr>
            <w:tcW w:w="1811" w:type="dxa"/>
          </w:tcPr>
          <w:p w14:paraId="3D5313D2" w14:textId="77777777" w:rsidR="007462CC" w:rsidRDefault="007462CC">
            <w:pPr>
              <w:pStyle w:val="Default"/>
              <w:rPr>
                <w:sz w:val="16"/>
                <w:szCs w:val="16"/>
              </w:rPr>
            </w:pPr>
            <w:r>
              <w:rPr>
                <w:sz w:val="16"/>
                <w:szCs w:val="16"/>
              </w:rPr>
              <w:t xml:space="preserve">https://media.prosv.ru/ https://lecta.ru/uchitelyu https://videouroki.net/ </w:t>
            </w:r>
          </w:p>
          <w:p w14:paraId="372C45DE" w14:textId="77777777" w:rsidR="007462CC" w:rsidRDefault="007462CC">
            <w:pPr>
              <w:pStyle w:val="Default"/>
              <w:rPr>
                <w:sz w:val="16"/>
                <w:szCs w:val="16"/>
              </w:rPr>
            </w:pPr>
            <w:r>
              <w:rPr>
                <w:sz w:val="16"/>
                <w:szCs w:val="16"/>
              </w:rPr>
              <w:t xml:space="preserve">https://resh.edu.ru/ </w:t>
            </w:r>
          </w:p>
        </w:tc>
      </w:tr>
      <w:tr w:rsidR="007462CC" w14:paraId="079EF80F" w14:textId="77777777">
        <w:trPr>
          <w:trHeight w:val="393"/>
        </w:trPr>
        <w:tc>
          <w:tcPr>
            <w:tcW w:w="1811" w:type="dxa"/>
          </w:tcPr>
          <w:p w14:paraId="4D1C1632" w14:textId="77777777" w:rsidR="007462CC" w:rsidRDefault="007462CC">
            <w:pPr>
              <w:pStyle w:val="Default"/>
              <w:rPr>
                <w:sz w:val="16"/>
                <w:szCs w:val="16"/>
              </w:rPr>
            </w:pPr>
            <w:r>
              <w:rPr>
                <w:sz w:val="16"/>
                <w:szCs w:val="16"/>
              </w:rPr>
              <w:t xml:space="preserve">1.3. </w:t>
            </w:r>
          </w:p>
        </w:tc>
        <w:tc>
          <w:tcPr>
            <w:tcW w:w="1811" w:type="dxa"/>
            <w:gridSpan w:val="2"/>
          </w:tcPr>
          <w:p w14:paraId="498C63B7" w14:textId="77777777" w:rsidR="007462CC" w:rsidRDefault="007462CC">
            <w:pPr>
              <w:pStyle w:val="Default"/>
              <w:rPr>
                <w:sz w:val="16"/>
                <w:szCs w:val="16"/>
              </w:rPr>
            </w:pPr>
            <w:r>
              <w:rPr>
                <w:sz w:val="16"/>
                <w:szCs w:val="16"/>
              </w:rPr>
              <w:t xml:space="preserve">Профилактика вредных привычек. </w:t>
            </w:r>
          </w:p>
        </w:tc>
        <w:tc>
          <w:tcPr>
            <w:tcW w:w="1811" w:type="dxa"/>
            <w:gridSpan w:val="3"/>
          </w:tcPr>
          <w:p w14:paraId="29DA3E5F" w14:textId="77777777" w:rsidR="007462CC" w:rsidRDefault="007462CC">
            <w:pPr>
              <w:pStyle w:val="Default"/>
              <w:rPr>
                <w:sz w:val="16"/>
                <w:szCs w:val="16"/>
              </w:rPr>
            </w:pPr>
            <w:r>
              <w:rPr>
                <w:sz w:val="16"/>
                <w:szCs w:val="16"/>
              </w:rPr>
              <w:t xml:space="preserve">1 </w:t>
            </w:r>
          </w:p>
        </w:tc>
        <w:tc>
          <w:tcPr>
            <w:tcW w:w="1811" w:type="dxa"/>
            <w:gridSpan w:val="2"/>
          </w:tcPr>
          <w:p w14:paraId="349782A7" w14:textId="77777777" w:rsidR="007462CC" w:rsidRDefault="007462CC">
            <w:pPr>
              <w:pStyle w:val="Default"/>
              <w:rPr>
                <w:sz w:val="16"/>
                <w:szCs w:val="16"/>
              </w:rPr>
            </w:pPr>
            <w:r>
              <w:rPr>
                <w:sz w:val="16"/>
                <w:szCs w:val="16"/>
              </w:rPr>
              <w:t xml:space="preserve">0 </w:t>
            </w:r>
          </w:p>
        </w:tc>
        <w:tc>
          <w:tcPr>
            <w:tcW w:w="1811" w:type="dxa"/>
            <w:gridSpan w:val="2"/>
          </w:tcPr>
          <w:p w14:paraId="337C06BA" w14:textId="77777777" w:rsidR="007462CC" w:rsidRDefault="007462CC">
            <w:pPr>
              <w:pStyle w:val="Default"/>
              <w:rPr>
                <w:sz w:val="16"/>
                <w:szCs w:val="16"/>
              </w:rPr>
            </w:pPr>
            <w:r>
              <w:rPr>
                <w:sz w:val="16"/>
                <w:szCs w:val="16"/>
              </w:rPr>
              <w:t xml:space="preserve">0 </w:t>
            </w:r>
          </w:p>
        </w:tc>
        <w:tc>
          <w:tcPr>
            <w:tcW w:w="1811" w:type="dxa"/>
            <w:gridSpan w:val="3"/>
          </w:tcPr>
          <w:p w14:paraId="381AE10B" w14:textId="77777777" w:rsidR="007462CC" w:rsidRDefault="007462CC">
            <w:pPr>
              <w:pStyle w:val="Default"/>
              <w:rPr>
                <w:sz w:val="16"/>
                <w:szCs w:val="16"/>
              </w:rPr>
            </w:pPr>
            <w:r>
              <w:rPr>
                <w:sz w:val="16"/>
                <w:szCs w:val="16"/>
              </w:rPr>
              <w:t xml:space="preserve">Формируют отрицательное отношение к вредным привычкам, разрабатывают меры профилактики названных привычек. </w:t>
            </w:r>
          </w:p>
        </w:tc>
        <w:tc>
          <w:tcPr>
            <w:tcW w:w="1811" w:type="dxa"/>
            <w:gridSpan w:val="2"/>
          </w:tcPr>
          <w:p w14:paraId="7A3823CE" w14:textId="77777777" w:rsidR="007462CC" w:rsidRDefault="007462CC">
            <w:pPr>
              <w:pStyle w:val="Default"/>
              <w:rPr>
                <w:sz w:val="16"/>
                <w:szCs w:val="16"/>
              </w:rPr>
            </w:pPr>
            <w:r>
              <w:rPr>
                <w:sz w:val="16"/>
                <w:szCs w:val="16"/>
              </w:rPr>
              <w:t xml:space="preserve">Устный опрос; </w:t>
            </w:r>
          </w:p>
        </w:tc>
        <w:tc>
          <w:tcPr>
            <w:tcW w:w="1811" w:type="dxa"/>
          </w:tcPr>
          <w:p w14:paraId="56C29A9C" w14:textId="77777777" w:rsidR="007462CC" w:rsidRDefault="007462CC">
            <w:pPr>
              <w:pStyle w:val="Default"/>
              <w:rPr>
                <w:sz w:val="16"/>
                <w:szCs w:val="16"/>
              </w:rPr>
            </w:pPr>
            <w:r>
              <w:rPr>
                <w:sz w:val="16"/>
                <w:szCs w:val="16"/>
              </w:rPr>
              <w:t xml:space="preserve">https://media.prosv.ru/ https://lecta.ru/uchitelyu https://videouroki.net/ </w:t>
            </w:r>
          </w:p>
          <w:p w14:paraId="02B2276B" w14:textId="77777777" w:rsidR="007462CC" w:rsidRDefault="007462CC">
            <w:pPr>
              <w:pStyle w:val="Default"/>
              <w:rPr>
                <w:sz w:val="16"/>
                <w:szCs w:val="16"/>
              </w:rPr>
            </w:pPr>
            <w:r>
              <w:rPr>
                <w:sz w:val="16"/>
                <w:szCs w:val="16"/>
              </w:rPr>
              <w:t xml:space="preserve">https://resh.edu.ru/ </w:t>
            </w:r>
          </w:p>
        </w:tc>
      </w:tr>
      <w:tr w:rsidR="007462CC" w14:paraId="55885EE3" w14:textId="77777777">
        <w:trPr>
          <w:trHeight w:val="393"/>
        </w:trPr>
        <w:tc>
          <w:tcPr>
            <w:tcW w:w="1811" w:type="dxa"/>
          </w:tcPr>
          <w:p w14:paraId="789F162A" w14:textId="77777777" w:rsidR="007462CC" w:rsidRDefault="007462CC">
            <w:pPr>
              <w:pStyle w:val="Default"/>
              <w:rPr>
                <w:sz w:val="16"/>
                <w:szCs w:val="16"/>
              </w:rPr>
            </w:pPr>
            <w:r>
              <w:rPr>
                <w:sz w:val="16"/>
                <w:szCs w:val="16"/>
              </w:rPr>
              <w:t xml:space="preserve">1.4. </w:t>
            </w:r>
          </w:p>
        </w:tc>
        <w:tc>
          <w:tcPr>
            <w:tcW w:w="1811" w:type="dxa"/>
            <w:gridSpan w:val="2"/>
          </w:tcPr>
          <w:p w14:paraId="0A223B5E" w14:textId="77777777" w:rsidR="007462CC" w:rsidRDefault="007462CC">
            <w:pPr>
              <w:pStyle w:val="Default"/>
              <w:rPr>
                <w:sz w:val="16"/>
                <w:szCs w:val="16"/>
              </w:rPr>
            </w:pPr>
            <w:r>
              <w:rPr>
                <w:sz w:val="16"/>
                <w:szCs w:val="16"/>
              </w:rPr>
              <w:t xml:space="preserve">Как избежать отрицательного воздействия окружающей среды на развитие и здоровье человека. </w:t>
            </w:r>
          </w:p>
        </w:tc>
        <w:tc>
          <w:tcPr>
            <w:tcW w:w="1811" w:type="dxa"/>
            <w:gridSpan w:val="3"/>
          </w:tcPr>
          <w:p w14:paraId="5E4C41EA" w14:textId="77777777" w:rsidR="007462CC" w:rsidRDefault="007462CC">
            <w:pPr>
              <w:pStyle w:val="Default"/>
              <w:rPr>
                <w:sz w:val="16"/>
                <w:szCs w:val="16"/>
              </w:rPr>
            </w:pPr>
            <w:r>
              <w:rPr>
                <w:sz w:val="16"/>
                <w:szCs w:val="16"/>
              </w:rPr>
              <w:t xml:space="preserve">1 </w:t>
            </w:r>
          </w:p>
        </w:tc>
        <w:tc>
          <w:tcPr>
            <w:tcW w:w="1811" w:type="dxa"/>
            <w:gridSpan w:val="2"/>
          </w:tcPr>
          <w:p w14:paraId="2E8993C3" w14:textId="77777777" w:rsidR="007462CC" w:rsidRDefault="007462CC">
            <w:pPr>
              <w:pStyle w:val="Default"/>
              <w:rPr>
                <w:sz w:val="16"/>
                <w:szCs w:val="16"/>
              </w:rPr>
            </w:pPr>
            <w:r>
              <w:rPr>
                <w:sz w:val="16"/>
                <w:szCs w:val="16"/>
              </w:rPr>
              <w:t xml:space="preserve">0 </w:t>
            </w:r>
          </w:p>
        </w:tc>
        <w:tc>
          <w:tcPr>
            <w:tcW w:w="1811" w:type="dxa"/>
            <w:gridSpan w:val="2"/>
          </w:tcPr>
          <w:p w14:paraId="6EF66CF0" w14:textId="77777777" w:rsidR="007462CC" w:rsidRDefault="007462CC">
            <w:pPr>
              <w:pStyle w:val="Default"/>
              <w:rPr>
                <w:sz w:val="16"/>
                <w:szCs w:val="16"/>
              </w:rPr>
            </w:pPr>
            <w:r>
              <w:rPr>
                <w:sz w:val="16"/>
                <w:szCs w:val="16"/>
              </w:rPr>
              <w:t xml:space="preserve">0 </w:t>
            </w:r>
          </w:p>
        </w:tc>
        <w:tc>
          <w:tcPr>
            <w:tcW w:w="1811" w:type="dxa"/>
            <w:gridSpan w:val="3"/>
          </w:tcPr>
          <w:p w14:paraId="7EBE2FDD" w14:textId="77777777" w:rsidR="007462CC" w:rsidRDefault="007462CC">
            <w:pPr>
              <w:pStyle w:val="Default"/>
              <w:rPr>
                <w:sz w:val="16"/>
                <w:szCs w:val="16"/>
              </w:rPr>
            </w:pPr>
            <w:r>
              <w:rPr>
                <w:sz w:val="16"/>
                <w:szCs w:val="16"/>
              </w:rPr>
              <w:t xml:space="preserve">Устанавливают, какое воздействие на человека оказывают физические, биологические, химические факторы окружающей среды. </w:t>
            </w:r>
          </w:p>
        </w:tc>
        <w:tc>
          <w:tcPr>
            <w:tcW w:w="1811" w:type="dxa"/>
            <w:gridSpan w:val="2"/>
          </w:tcPr>
          <w:p w14:paraId="613F3B14" w14:textId="77777777" w:rsidR="007462CC" w:rsidRDefault="007462CC">
            <w:pPr>
              <w:pStyle w:val="Default"/>
              <w:rPr>
                <w:sz w:val="16"/>
                <w:szCs w:val="16"/>
              </w:rPr>
            </w:pPr>
            <w:r>
              <w:rPr>
                <w:sz w:val="16"/>
                <w:szCs w:val="16"/>
              </w:rPr>
              <w:t xml:space="preserve">Устный опрос; </w:t>
            </w:r>
          </w:p>
        </w:tc>
        <w:tc>
          <w:tcPr>
            <w:tcW w:w="1811" w:type="dxa"/>
          </w:tcPr>
          <w:p w14:paraId="51CA499A" w14:textId="77777777" w:rsidR="007462CC" w:rsidRDefault="007462CC">
            <w:pPr>
              <w:pStyle w:val="Default"/>
              <w:rPr>
                <w:sz w:val="16"/>
                <w:szCs w:val="16"/>
              </w:rPr>
            </w:pPr>
            <w:r>
              <w:rPr>
                <w:sz w:val="16"/>
                <w:szCs w:val="16"/>
              </w:rPr>
              <w:t xml:space="preserve">https://media.prosv.ru/ https://lecta.ru/uchitelyu https://videouroki.net/ </w:t>
            </w:r>
          </w:p>
          <w:p w14:paraId="587682E5" w14:textId="77777777" w:rsidR="007462CC" w:rsidRDefault="007462CC">
            <w:pPr>
              <w:pStyle w:val="Default"/>
              <w:rPr>
                <w:sz w:val="16"/>
                <w:szCs w:val="16"/>
              </w:rPr>
            </w:pPr>
            <w:r>
              <w:rPr>
                <w:sz w:val="16"/>
                <w:szCs w:val="16"/>
              </w:rPr>
              <w:t xml:space="preserve">https://resh.edu.ru/ </w:t>
            </w:r>
          </w:p>
        </w:tc>
      </w:tr>
      <w:tr w:rsidR="007462CC" w14:paraId="5AD87D89" w14:textId="77777777">
        <w:trPr>
          <w:trHeight w:val="393"/>
        </w:trPr>
        <w:tc>
          <w:tcPr>
            <w:tcW w:w="1811" w:type="dxa"/>
          </w:tcPr>
          <w:p w14:paraId="6BAD002E" w14:textId="77777777" w:rsidR="007462CC" w:rsidRDefault="007462CC">
            <w:pPr>
              <w:pStyle w:val="Default"/>
              <w:rPr>
                <w:sz w:val="16"/>
                <w:szCs w:val="16"/>
              </w:rPr>
            </w:pPr>
            <w:r>
              <w:rPr>
                <w:sz w:val="16"/>
                <w:szCs w:val="16"/>
              </w:rPr>
              <w:t xml:space="preserve">1.5. </w:t>
            </w:r>
          </w:p>
        </w:tc>
        <w:tc>
          <w:tcPr>
            <w:tcW w:w="1811" w:type="dxa"/>
            <w:gridSpan w:val="2"/>
          </w:tcPr>
          <w:p w14:paraId="66ECDD1E" w14:textId="77777777" w:rsidR="007462CC" w:rsidRDefault="007462CC">
            <w:pPr>
              <w:pStyle w:val="Default"/>
              <w:rPr>
                <w:sz w:val="16"/>
                <w:szCs w:val="16"/>
              </w:rPr>
            </w:pPr>
            <w:r>
              <w:rPr>
                <w:sz w:val="16"/>
                <w:szCs w:val="16"/>
              </w:rPr>
              <w:t xml:space="preserve">Правила личной гигиены при занятиях туризмом. </w:t>
            </w:r>
          </w:p>
        </w:tc>
        <w:tc>
          <w:tcPr>
            <w:tcW w:w="1811" w:type="dxa"/>
            <w:gridSpan w:val="3"/>
          </w:tcPr>
          <w:p w14:paraId="27EBC435" w14:textId="77777777" w:rsidR="007462CC" w:rsidRDefault="007462CC">
            <w:pPr>
              <w:pStyle w:val="Default"/>
              <w:rPr>
                <w:sz w:val="16"/>
                <w:szCs w:val="16"/>
              </w:rPr>
            </w:pPr>
            <w:r>
              <w:rPr>
                <w:sz w:val="16"/>
                <w:szCs w:val="16"/>
              </w:rPr>
              <w:t xml:space="preserve">1 </w:t>
            </w:r>
          </w:p>
        </w:tc>
        <w:tc>
          <w:tcPr>
            <w:tcW w:w="1811" w:type="dxa"/>
            <w:gridSpan w:val="2"/>
          </w:tcPr>
          <w:p w14:paraId="1AD2E5D8" w14:textId="77777777" w:rsidR="007462CC" w:rsidRDefault="007462CC">
            <w:pPr>
              <w:pStyle w:val="Default"/>
              <w:rPr>
                <w:sz w:val="16"/>
                <w:szCs w:val="16"/>
              </w:rPr>
            </w:pPr>
            <w:r>
              <w:rPr>
                <w:sz w:val="16"/>
                <w:szCs w:val="16"/>
              </w:rPr>
              <w:t xml:space="preserve">0 </w:t>
            </w:r>
          </w:p>
        </w:tc>
        <w:tc>
          <w:tcPr>
            <w:tcW w:w="1811" w:type="dxa"/>
            <w:gridSpan w:val="2"/>
          </w:tcPr>
          <w:p w14:paraId="27C858FA" w14:textId="77777777" w:rsidR="007462CC" w:rsidRDefault="007462CC">
            <w:pPr>
              <w:pStyle w:val="Default"/>
              <w:rPr>
                <w:sz w:val="16"/>
                <w:szCs w:val="16"/>
              </w:rPr>
            </w:pPr>
            <w:r>
              <w:rPr>
                <w:sz w:val="16"/>
                <w:szCs w:val="16"/>
              </w:rPr>
              <w:t xml:space="preserve">0 </w:t>
            </w:r>
          </w:p>
        </w:tc>
        <w:tc>
          <w:tcPr>
            <w:tcW w:w="1811" w:type="dxa"/>
            <w:gridSpan w:val="3"/>
          </w:tcPr>
          <w:p w14:paraId="4C0A2990" w14:textId="77777777" w:rsidR="007462CC" w:rsidRDefault="007462CC">
            <w:pPr>
              <w:pStyle w:val="Default"/>
              <w:rPr>
                <w:sz w:val="16"/>
                <w:szCs w:val="16"/>
              </w:rPr>
            </w:pPr>
            <w:r>
              <w:rPr>
                <w:sz w:val="16"/>
                <w:szCs w:val="16"/>
              </w:rPr>
              <w:t xml:space="preserve">Описывают правила личной гигиены, которые необходимо соблюдать во время туристских походов. </w:t>
            </w:r>
          </w:p>
        </w:tc>
        <w:tc>
          <w:tcPr>
            <w:tcW w:w="1811" w:type="dxa"/>
            <w:gridSpan w:val="2"/>
          </w:tcPr>
          <w:p w14:paraId="3CE962BD" w14:textId="77777777" w:rsidR="007462CC" w:rsidRDefault="007462CC">
            <w:pPr>
              <w:pStyle w:val="Default"/>
              <w:rPr>
                <w:sz w:val="16"/>
                <w:szCs w:val="16"/>
              </w:rPr>
            </w:pPr>
            <w:r>
              <w:rPr>
                <w:sz w:val="16"/>
                <w:szCs w:val="16"/>
              </w:rPr>
              <w:t xml:space="preserve">Устный опрос; </w:t>
            </w:r>
          </w:p>
        </w:tc>
        <w:tc>
          <w:tcPr>
            <w:tcW w:w="1811" w:type="dxa"/>
          </w:tcPr>
          <w:p w14:paraId="607DB5F0" w14:textId="77777777" w:rsidR="007462CC" w:rsidRDefault="007462CC">
            <w:pPr>
              <w:pStyle w:val="Default"/>
              <w:rPr>
                <w:sz w:val="16"/>
                <w:szCs w:val="16"/>
              </w:rPr>
            </w:pPr>
            <w:r>
              <w:rPr>
                <w:sz w:val="16"/>
                <w:szCs w:val="16"/>
              </w:rPr>
              <w:t xml:space="preserve">https://media.prosv.ru/ https://lecta.ru/uchitelyu https://videouroki.net/ </w:t>
            </w:r>
          </w:p>
          <w:p w14:paraId="51B9AAC1" w14:textId="77777777" w:rsidR="007462CC" w:rsidRDefault="007462CC">
            <w:pPr>
              <w:pStyle w:val="Default"/>
              <w:rPr>
                <w:sz w:val="16"/>
                <w:szCs w:val="16"/>
              </w:rPr>
            </w:pPr>
            <w:r>
              <w:rPr>
                <w:sz w:val="16"/>
                <w:szCs w:val="16"/>
              </w:rPr>
              <w:t xml:space="preserve">https://resh.edu.ru/ </w:t>
            </w:r>
          </w:p>
        </w:tc>
      </w:tr>
      <w:tr w:rsidR="007462CC" w14:paraId="44B590BC" w14:textId="77777777">
        <w:trPr>
          <w:trHeight w:val="393"/>
        </w:trPr>
        <w:tc>
          <w:tcPr>
            <w:tcW w:w="1811" w:type="dxa"/>
          </w:tcPr>
          <w:p w14:paraId="3E54DF4A" w14:textId="77777777" w:rsidR="007462CC" w:rsidRDefault="007462CC">
            <w:pPr>
              <w:pStyle w:val="Default"/>
              <w:rPr>
                <w:sz w:val="16"/>
                <w:szCs w:val="16"/>
              </w:rPr>
            </w:pPr>
            <w:r>
              <w:rPr>
                <w:sz w:val="16"/>
                <w:szCs w:val="16"/>
              </w:rPr>
              <w:t xml:space="preserve">1.6. </w:t>
            </w:r>
          </w:p>
        </w:tc>
        <w:tc>
          <w:tcPr>
            <w:tcW w:w="1811" w:type="dxa"/>
            <w:gridSpan w:val="2"/>
          </w:tcPr>
          <w:p w14:paraId="5906F0A6" w14:textId="77777777" w:rsidR="007462CC" w:rsidRDefault="007462CC">
            <w:pPr>
              <w:pStyle w:val="Default"/>
              <w:rPr>
                <w:sz w:val="16"/>
                <w:szCs w:val="16"/>
              </w:rPr>
            </w:pPr>
            <w:r>
              <w:rPr>
                <w:sz w:val="16"/>
                <w:szCs w:val="16"/>
              </w:rPr>
              <w:t xml:space="preserve">Туризм как часть комплекса ГТО. </w:t>
            </w:r>
          </w:p>
        </w:tc>
        <w:tc>
          <w:tcPr>
            <w:tcW w:w="1811" w:type="dxa"/>
            <w:gridSpan w:val="3"/>
          </w:tcPr>
          <w:p w14:paraId="7A4AF72E" w14:textId="77777777" w:rsidR="007462CC" w:rsidRDefault="007462CC">
            <w:pPr>
              <w:pStyle w:val="Default"/>
              <w:rPr>
                <w:sz w:val="16"/>
                <w:szCs w:val="16"/>
              </w:rPr>
            </w:pPr>
            <w:r>
              <w:rPr>
                <w:sz w:val="16"/>
                <w:szCs w:val="16"/>
              </w:rPr>
              <w:t xml:space="preserve">1 </w:t>
            </w:r>
          </w:p>
        </w:tc>
        <w:tc>
          <w:tcPr>
            <w:tcW w:w="1811" w:type="dxa"/>
            <w:gridSpan w:val="2"/>
          </w:tcPr>
          <w:p w14:paraId="28F9889D" w14:textId="77777777" w:rsidR="007462CC" w:rsidRDefault="007462CC">
            <w:pPr>
              <w:pStyle w:val="Default"/>
              <w:rPr>
                <w:sz w:val="16"/>
                <w:szCs w:val="16"/>
              </w:rPr>
            </w:pPr>
            <w:r>
              <w:rPr>
                <w:sz w:val="16"/>
                <w:szCs w:val="16"/>
              </w:rPr>
              <w:t xml:space="preserve">0 </w:t>
            </w:r>
          </w:p>
        </w:tc>
        <w:tc>
          <w:tcPr>
            <w:tcW w:w="1811" w:type="dxa"/>
            <w:gridSpan w:val="2"/>
          </w:tcPr>
          <w:p w14:paraId="07FAADE7" w14:textId="77777777" w:rsidR="007462CC" w:rsidRDefault="007462CC">
            <w:pPr>
              <w:pStyle w:val="Default"/>
              <w:rPr>
                <w:sz w:val="16"/>
                <w:szCs w:val="16"/>
              </w:rPr>
            </w:pPr>
            <w:r>
              <w:rPr>
                <w:sz w:val="16"/>
                <w:szCs w:val="16"/>
              </w:rPr>
              <w:t xml:space="preserve">0 </w:t>
            </w:r>
          </w:p>
        </w:tc>
        <w:tc>
          <w:tcPr>
            <w:tcW w:w="1811" w:type="dxa"/>
            <w:gridSpan w:val="3"/>
          </w:tcPr>
          <w:p w14:paraId="36EE399B" w14:textId="77777777" w:rsidR="007462CC" w:rsidRDefault="007462CC">
            <w:pPr>
              <w:pStyle w:val="Default"/>
              <w:rPr>
                <w:sz w:val="16"/>
                <w:szCs w:val="16"/>
              </w:rPr>
            </w:pPr>
            <w:r>
              <w:rPr>
                <w:sz w:val="16"/>
                <w:szCs w:val="16"/>
              </w:rPr>
              <w:t xml:space="preserve">Составляют личный план выполнения норм ГТО, участвуя в туристских походах. </w:t>
            </w:r>
          </w:p>
        </w:tc>
        <w:tc>
          <w:tcPr>
            <w:tcW w:w="1811" w:type="dxa"/>
            <w:gridSpan w:val="2"/>
          </w:tcPr>
          <w:p w14:paraId="6C24BC1C" w14:textId="77777777" w:rsidR="007462CC" w:rsidRDefault="007462CC">
            <w:pPr>
              <w:pStyle w:val="Default"/>
              <w:rPr>
                <w:sz w:val="16"/>
                <w:szCs w:val="16"/>
              </w:rPr>
            </w:pPr>
            <w:r>
              <w:rPr>
                <w:sz w:val="16"/>
                <w:szCs w:val="16"/>
              </w:rPr>
              <w:t xml:space="preserve">Устный опрос; </w:t>
            </w:r>
          </w:p>
        </w:tc>
        <w:tc>
          <w:tcPr>
            <w:tcW w:w="1811" w:type="dxa"/>
          </w:tcPr>
          <w:p w14:paraId="58515EFA" w14:textId="77777777" w:rsidR="007462CC" w:rsidRDefault="007462CC">
            <w:pPr>
              <w:pStyle w:val="Default"/>
              <w:rPr>
                <w:sz w:val="16"/>
                <w:szCs w:val="16"/>
              </w:rPr>
            </w:pPr>
            <w:r>
              <w:rPr>
                <w:sz w:val="16"/>
                <w:szCs w:val="16"/>
              </w:rPr>
              <w:t xml:space="preserve">https://media.prosv.ru/ https://lecta.ru/uchitelyu https://videouroki.net/ https://resh.edu.ru/ </w:t>
            </w:r>
          </w:p>
        </w:tc>
      </w:tr>
      <w:tr w:rsidR="007462CC" w14:paraId="27749B77" w14:textId="77777777">
        <w:trPr>
          <w:trHeight w:val="71"/>
        </w:trPr>
        <w:tc>
          <w:tcPr>
            <w:tcW w:w="7247" w:type="dxa"/>
            <w:gridSpan w:val="8"/>
          </w:tcPr>
          <w:p w14:paraId="047E5611" w14:textId="77777777" w:rsidR="007462CC" w:rsidRDefault="007462CC">
            <w:pPr>
              <w:pStyle w:val="Default"/>
              <w:rPr>
                <w:sz w:val="16"/>
                <w:szCs w:val="16"/>
              </w:rPr>
            </w:pPr>
            <w:r>
              <w:rPr>
                <w:sz w:val="16"/>
                <w:szCs w:val="16"/>
              </w:rPr>
              <w:t xml:space="preserve">Итого по модулю </w:t>
            </w:r>
          </w:p>
        </w:tc>
        <w:tc>
          <w:tcPr>
            <w:tcW w:w="7247" w:type="dxa"/>
            <w:gridSpan w:val="8"/>
          </w:tcPr>
          <w:p w14:paraId="7DB86E83" w14:textId="77777777" w:rsidR="007462CC" w:rsidRDefault="007462CC">
            <w:pPr>
              <w:pStyle w:val="Default"/>
              <w:rPr>
                <w:sz w:val="16"/>
                <w:szCs w:val="16"/>
              </w:rPr>
            </w:pPr>
            <w:r>
              <w:rPr>
                <w:sz w:val="16"/>
                <w:szCs w:val="16"/>
              </w:rPr>
              <w:t xml:space="preserve">6 </w:t>
            </w:r>
          </w:p>
        </w:tc>
      </w:tr>
      <w:tr w:rsidR="007462CC" w14:paraId="375FDEE7" w14:textId="77777777">
        <w:trPr>
          <w:trHeight w:val="71"/>
        </w:trPr>
        <w:tc>
          <w:tcPr>
            <w:tcW w:w="14494" w:type="dxa"/>
            <w:gridSpan w:val="16"/>
          </w:tcPr>
          <w:p w14:paraId="3F7CF215" w14:textId="77777777" w:rsidR="007462CC" w:rsidRDefault="007462CC">
            <w:pPr>
              <w:pStyle w:val="Default"/>
              <w:rPr>
                <w:sz w:val="16"/>
                <w:szCs w:val="16"/>
              </w:rPr>
            </w:pPr>
            <w:r>
              <w:rPr>
                <w:sz w:val="16"/>
                <w:szCs w:val="16"/>
              </w:rPr>
              <w:t xml:space="preserve">Модуль 2. </w:t>
            </w:r>
            <w:r>
              <w:rPr>
                <w:b/>
                <w:bCs/>
                <w:sz w:val="16"/>
                <w:szCs w:val="16"/>
              </w:rPr>
              <w:t xml:space="preserve">Безопасность в природной среде (Безопасное поведение на природе). </w:t>
            </w:r>
          </w:p>
        </w:tc>
      </w:tr>
      <w:tr w:rsidR="007462CC" w14:paraId="75E55E14" w14:textId="77777777">
        <w:trPr>
          <w:trHeight w:val="393"/>
        </w:trPr>
        <w:tc>
          <w:tcPr>
            <w:tcW w:w="1811" w:type="dxa"/>
          </w:tcPr>
          <w:p w14:paraId="73F7247F" w14:textId="77777777" w:rsidR="007462CC" w:rsidRDefault="007462CC">
            <w:pPr>
              <w:pStyle w:val="Default"/>
              <w:rPr>
                <w:sz w:val="16"/>
                <w:szCs w:val="16"/>
              </w:rPr>
            </w:pPr>
            <w:r>
              <w:rPr>
                <w:sz w:val="16"/>
                <w:szCs w:val="16"/>
              </w:rPr>
              <w:t xml:space="preserve">2.1. </w:t>
            </w:r>
          </w:p>
        </w:tc>
        <w:tc>
          <w:tcPr>
            <w:tcW w:w="1811" w:type="dxa"/>
            <w:gridSpan w:val="2"/>
          </w:tcPr>
          <w:p w14:paraId="6B402182" w14:textId="77777777" w:rsidR="007462CC" w:rsidRDefault="007462CC">
            <w:pPr>
              <w:pStyle w:val="Default"/>
              <w:rPr>
                <w:sz w:val="16"/>
                <w:szCs w:val="16"/>
              </w:rPr>
            </w:pPr>
            <w:r>
              <w:rPr>
                <w:sz w:val="16"/>
                <w:szCs w:val="16"/>
              </w:rPr>
              <w:t xml:space="preserve">Безопасное поведение в туристских походах. </w:t>
            </w:r>
          </w:p>
        </w:tc>
        <w:tc>
          <w:tcPr>
            <w:tcW w:w="1811" w:type="dxa"/>
            <w:gridSpan w:val="3"/>
          </w:tcPr>
          <w:p w14:paraId="16525E5B" w14:textId="77777777" w:rsidR="007462CC" w:rsidRDefault="007462CC">
            <w:pPr>
              <w:pStyle w:val="Default"/>
              <w:rPr>
                <w:sz w:val="16"/>
                <w:szCs w:val="16"/>
              </w:rPr>
            </w:pPr>
            <w:r>
              <w:rPr>
                <w:sz w:val="16"/>
                <w:szCs w:val="16"/>
              </w:rPr>
              <w:t xml:space="preserve">1 </w:t>
            </w:r>
          </w:p>
        </w:tc>
        <w:tc>
          <w:tcPr>
            <w:tcW w:w="1811" w:type="dxa"/>
            <w:gridSpan w:val="2"/>
          </w:tcPr>
          <w:p w14:paraId="70FA92B6" w14:textId="77777777" w:rsidR="007462CC" w:rsidRDefault="007462CC">
            <w:pPr>
              <w:pStyle w:val="Default"/>
              <w:rPr>
                <w:sz w:val="16"/>
                <w:szCs w:val="16"/>
              </w:rPr>
            </w:pPr>
            <w:r>
              <w:rPr>
                <w:sz w:val="16"/>
                <w:szCs w:val="16"/>
              </w:rPr>
              <w:t xml:space="preserve">0 </w:t>
            </w:r>
          </w:p>
        </w:tc>
        <w:tc>
          <w:tcPr>
            <w:tcW w:w="1811" w:type="dxa"/>
            <w:gridSpan w:val="2"/>
          </w:tcPr>
          <w:p w14:paraId="57DB3F29" w14:textId="77777777" w:rsidR="007462CC" w:rsidRDefault="007462CC">
            <w:pPr>
              <w:pStyle w:val="Default"/>
              <w:rPr>
                <w:sz w:val="16"/>
                <w:szCs w:val="16"/>
              </w:rPr>
            </w:pPr>
            <w:r>
              <w:rPr>
                <w:sz w:val="16"/>
                <w:szCs w:val="16"/>
              </w:rPr>
              <w:t xml:space="preserve">0 </w:t>
            </w:r>
          </w:p>
        </w:tc>
        <w:tc>
          <w:tcPr>
            <w:tcW w:w="1811" w:type="dxa"/>
            <w:gridSpan w:val="3"/>
          </w:tcPr>
          <w:p w14:paraId="1112E93B" w14:textId="77777777" w:rsidR="007462CC" w:rsidRDefault="007462CC">
            <w:pPr>
              <w:pStyle w:val="Default"/>
              <w:rPr>
                <w:sz w:val="16"/>
                <w:szCs w:val="16"/>
              </w:rPr>
            </w:pPr>
            <w:r>
              <w:rPr>
                <w:sz w:val="16"/>
                <w:szCs w:val="16"/>
              </w:rPr>
              <w:t xml:space="preserve">Объясняют необходимость соблюдения правил безопасного поведения в туристских походах. </w:t>
            </w:r>
          </w:p>
        </w:tc>
        <w:tc>
          <w:tcPr>
            <w:tcW w:w="1811" w:type="dxa"/>
            <w:gridSpan w:val="2"/>
          </w:tcPr>
          <w:p w14:paraId="1D8A2E0A" w14:textId="77777777" w:rsidR="007462CC" w:rsidRDefault="007462CC">
            <w:pPr>
              <w:pStyle w:val="Default"/>
              <w:rPr>
                <w:sz w:val="16"/>
                <w:szCs w:val="16"/>
              </w:rPr>
            </w:pPr>
            <w:r>
              <w:rPr>
                <w:sz w:val="16"/>
                <w:szCs w:val="16"/>
              </w:rPr>
              <w:t xml:space="preserve">Устный опрос; </w:t>
            </w:r>
          </w:p>
        </w:tc>
        <w:tc>
          <w:tcPr>
            <w:tcW w:w="1811" w:type="dxa"/>
          </w:tcPr>
          <w:p w14:paraId="5914F28C" w14:textId="77777777" w:rsidR="007462CC" w:rsidRDefault="007462CC">
            <w:pPr>
              <w:pStyle w:val="Default"/>
              <w:rPr>
                <w:sz w:val="16"/>
                <w:szCs w:val="16"/>
              </w:rPr>
            </w:pPr>
            <w:r>
              <w:rPr>
                <w:sz w:val="16"/>
                <w:szCs w:val="16"/>
              </w:rPr>
              <w:t xml:space="preserve">https://media.prosv.ru/ https://lecta.ru/uchitelyu https://videouroki.net/ </w:t>
            </w:r>
          </w:p>
          <w:p w14:paraId="13A9D88D" w14:textId="77777777" w:rsidR="007462CC" w:rsidRDefault="007462CC">
            <w:pPr>
              <w:pStyle w:val="Default"/>
              <w:rPr>
                <w:sz w:val="16"/>
                <w:szCs w:val="16"/>
              </w:rPr>
            </w:pPr>
            <w:r>
              <w:rPr>
                <w:sz w:val="16"/>
                <w:szCs w:val="16"/>
              </w:rPr>
              <w:t xml:space="preserve">https://resh.edu.ru/ </w:t>
            </w:r>
          </w:p>
        </w:tc>
      </w:tr>
      <w:tr w:rsidR="007462CC" w14:paraId="68DB3293" w14:textId="77777777">
        <w:trPr>
          <w:trHeight w:val="393"/>
        </w:trPr>
        <w:tc>
          <w:tcPr>
            <w:tcW w:w="1811" w:type="dxa"/>
          </w:tcPr>
          <w:p w14:paraId="7B5722B1" w14:textId="77777777" w:rsidR="007462CC" w:rsidRDefault="007462CC">
            <w:pPr>
              <w:pStyle w:val="Default"/>
              <w:rPr>
                <w:sz w:val="16"/>
                <w:szCs w:val="16"/>
              </w:rPr>
            </w:pPr>
            <w:r>
              <w:rPr>
                <w:sz w:val="16"/>
                <w:szCs w:val="16"/>
              </w:rPr>
              <w:t xml:space="preserve">2.2. </w:t>
            </w:r>
          </w:p>
        </w:tc>
        <w:tc>
          <w:tcPr>
            <w:tcW w:w="1811" w:type="dxa"/>
            <w:gridSpan w:val="2"/>
          </w:tcPr>
          <w:p w14:paraId="58DAE333" w14:textId="77777777" w:rsidR="007462CC" w:rsidRDefault="007462CC">
            <w:pPr>
              <w:pStyle w:val="Default"/>
              <w:rPr>
                <w:sz w:val="16"/>
                <w:szCs w:val="16"/>
              </w:rPr>
            </w:pPr>
            <w:r>
              <w:rPr>
                <w:sz w:val="16"/>
                <w:szCs w:val="16"/>
              </w:rPr>
              <w:t xml:space="preserve">Виды туристских походов. </w:t>
            </w:r>
          </w:p>
        </w:tc>
        <w:tc>
          <w:tcPr>
            <w:tcW w:w="1811" w:type="dxa"/>
            <w:gridSpan w:val="3"/>
          </w:tcPr>
          <w:p w14:paraId="604B01F4" w14:textId="77777777" w:rsidR="007462CC" w:rsidRDefault="007462CC">
            <w:pPr>
              <w:pStyle w:val="Default"/>
              <w:rPr>
                <w:sz w:val="16"/>
                <w:szCs w:val="16"/>
              </w:rPr>
            </w:pPr>
            <w:r>
              <w:rPr>
                <w:sz w:val="16"/>
                <w:szCs w:val="16"/>
              </w:rPr>
              <w:t xml:space="preserve">1 </w:t>
            </w:r>
          </w:p>
        </w:tc>
        <w:tc>
          <w:tcPr>
            <w:tcW w:w="1811" w:type="dxa"/>
            <w:gridSpan w:val="2"/>
          </w:tcPr>
          <w:p w14:paraId="3896D318" w14:textId="77777777" w:rsidR="007462CC" w:rsidRDefault="007462CC">
            <w:pPr>
              <w:pStyle w:val="Default"/>
              <w:rPr>
                <w:sz w:val="16"/>
                <w:szCs w:val="16"/>
              </w:rPr>
            </w:pPr>
            <w:r>
              <w:rPr>
                <w:sz w:val="16"/>
                <w:szCs w:val="16"/>
              </w:rPr>
              <w:t xml:space="preserve">0 </w:t>
            </w:r>
          </w:p>
        </w:tc>
        <w:tc>
          <w:tcPr>
            <w:tcW w:w="1811" w:type="dxa"/>
            <w:gridSpan w:val="2"/>
          </w:tcPr>
          <w:p w14:paraId="0D2D1750" w14:textId="77777777" w:rsidR="007462CC" w:rsidRDefault="007462CC">
            <w:pPr>
              <w:pStyle w:val="Default"/>
              <w:rPr>
                <w:sz w:val="16"/>
                <w:szCs w:val="16"/>
              </w:rPr>
            </w:pPr>
            <w:r>
              <w:rPr>
                <w:sz w:val="16"/>
                <w:szCs w:val="16"/>
              </w:rPr>
              <w:t xml:space="preserve">0 </w:t>
            </w:r>
          </w:p>
        </w:tc>
        <w:tc>
          <w:tcPr>
            <w:tcW w:w="1811" w:type="dxa"/>
            <w:gridSpan w:val="3"/>
          </w:tcPr>
          <w:p w14:paraId="15E41881" w14:textId="77777777" w:rsidR="007462CC" w:rsidRDefault="007462CC">
            <w:pPr>
              <w:pStyle w:val="Default"/>
              <w:rPr>
                <w:sz w:val="16"/>
                <w:szCs w:val="16"/>
              </w:rPr>
            </w:pPr>
            <w:r>
              <w:rPr>
                <w:sz w:val="16"/>
                <w:szCs w:val="16"/>
              </w:rPr>
              <w:t xml:space="preserve">Усваивают принципы разработки маршрута, </w:t>
            </w:r>
          </w:p>
          <w:p w14:paraId="6A8CC86E" w14:textId="77777777" w:rsidR="007462CC" w:rsidRDefault="007462CC">
            <w:pPr>
              <w:pStyle w:val="Default"/>
              <w:rPr>
                <w:sz w:val="16"/>
                <w:szCs w:val="16"/>
              </w:rPr>
            </w:pPr>
            <w:r>
              <w:rPr>
                <w:sz w:val="16"/>
                <w:szCs w:val="16"/>
              </w:rPr>
              <w:t xml:space="preserve">подбора туристского снаряжения в зависимости от вида похода. </w:t>
            </w:r>
          </w:p>
        </w:tc>
        <w:tc>
          <w:tcPr>
            <w:tcW w:w="1811" w:type="dxa"/>
            <w:gridSpan w:val="2"/>
          </w:tcPr>
          <w:p w14:paraId="35F20D50" w14:textId="77777777" w:rsidR="007462CC" w:rsidRDefault="007462CC">
            <w:pPr>
              <w:pStyle w:val="Default"/>
              <w:rPr>
                <w:sz w:val="16"/>
                <w:szCs w:val="16"/>
              </w:rPr>
            </w:pPr>
            <w:r>
              <w:rPr>
                <w:sz w:val="16"/>
                <w:szCs w:val="16"/>
              </w:rPr>
              <w:t xml:space="preserve">Устный опрос; </w:t>
            </w:r>
          </w:p>
        </w:tc>
        <w:tc>
          <w:tcPr>
            <w:tcW w:w="1811" w:type="dxa"/>
          </w:tcPr>
          <w:p w14:paraId="21F57860" w14:textId="77777777" w:rsidR="007462CC" w:rsidRDefault="007462CC">
            <w:pPr>
              <w:pStyle w:val="Default"/>
              <w:rPr>
                <w:sz w:val="16"/>
                <w:szCs w:val="16"/>
              </w:rPr>
            </w:pPr>
            <w:r>
              <w:rPr>
                <w:sz w:val="16"/>
                <w:szCs w:val="16"/>
              </w:rPr>
              <w:t xml:space="preserve">https://media.prosv.ru/ https://lecta.ru/uchitelyu https://videouroki.net/ </w:t>
            </w:r>
          </w:p>
          <w:p w14:paraId="6117CB32" w14:textId="77777777" w:rsidR="007462CC" w:rsidRDefault="007462CC">
            <w:pPr>
              <w:pStyle w:val="Default"/>
              <w:rPr>
                <w:sz w:val="16"/>
                <w:szCs w:val="16"/>
              </w:rPr>
            </w:pPr>
            <w:r>
              <w:rPr>
                <w:sz w:val="16"/>
                <w:szCs w:val="16"/>
              </w:rPr>
              <w:t xml:space="preserve">https://resh.edu.ru/ </w:t>
            </w:r>
          </w:p>
        </w:tc>
      </w:tr>
    </w:tbl>
    <w:p w14:paraId="3C302372" w14:textId="77777777" w:rsidR="005F4CE6" w:rsidRDefault="005F4CE6"/>
    <w:sectPr w:rsidR="005F4CE6" w:rsidSect="005F4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4A9246"/>
    <w:multiLevelType w:val="hybridMultilevel"/>
    <w:tmpl w:val="DDFEC0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3E108A"/>
    <w:multiLevelType w:val="hybridMultilevel"/>
    <w:tmpl w:val="9DF14A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52F539"/>
    <w:multiLevelType w:val="hybridMultilevel"/>
    <w:tmpl w:val="C7EA12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AF781"/>
    <w:multiLevelType w:val="hybridMultilevel"/>
    <w:tmpl w:val="BFE831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F8EDEB"/>
    <w:multiLevelType w:val="hybridMultilevel"/>
    <w:tmpl w:val="FB871C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C2E4CDB"/>
    <w:multiLevelType w:val="hybridMultilevel"/>
    <w:tmpl w:val="FB8161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C77EC6"/>
    <w:multiLevelType w:val="hybridMultilevel"/>
    <w:tmpl w:val="F7B466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9B4F8EF"/>
    <w:multiLevelType w:val="hybridMultilevel"/>
    <w:tmpl w:val="AD334D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819DA56"/>
    <w:multiLevelType w:val="hybridMultilevel"/>
    <w:tmpl w:val="B7B033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371F4A"/>
    <w:multiLevelType w:val="hybridMultilevel"/>
    <w:tmpl w:val="F39688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0245758">
    <w:abstractNumId w:val="6"/>
  </w:num>
  <w:num w:numId="2" w16cid:durableId="1467821406">
    <w:abstractNumId w:val="3"/>
  </w:num>
  <w:num w:numId="3" w16cid:durableId="1572739903">
    <w:abstractNumId w:val="9"/>
  </w:num>
  <w:num w:numId="4" w16cid:durableId="1228609974">
    <w:abstractNumId w:val="2"/>
  </w:num>
  <w:num w:numId="5" w16cid:durableId="661659241">
    <w:abstractNumId w:val="0"/>
  </w:num>
  <w:num w:numId="6" w16cid:durableId="136608759">
    <w:abstractNumId w:val="1"/>
  </w:num>
  <w:num w:numId="7" w16cid:durableId="1228152155">
    <w:abstractNumId w:val="4"/>
  </w:num>
  <w:num w:numId="8" w16cid:durableId="823623141">
    <w:abstractNumId w:val="5"/>
  </w:num>
  <w:num w:numId="9" w16cid:durableId="456684817">
    <w:abstractNumId w:val="8"/>
  </w:num>
  <w:num w:numId="10" w16cid:durableId="480578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462CC"/>
    <w:rsid w:val="000A50D2"/>
    <w:rsid w:val="00153A5A"/>
    <w:rsid w:val="001F6B2F"/>
    <w:rsid w:val="0048415F"/>
    <w:rsid w:val="00535CC1"/>
    <w:rsid w:val="005E3930"/>
    <w:rsid w:val="005F4CE6"/>
    <w:rsid w:val="006C464C"/>
    <w:rsid w:val="007462CC"/>
    <w:rsid w:val="008449B0"/>
    <w:rsid w:val="00984BD7"/>
    <w:rsid w:val="00D40BC1"/>
    <w:rsid w:val="00FE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C13D"/>
  <w15:docId w15:val="{4579C453-1118-49BE-88EC-52EADEF4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C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62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5859</Words>
  <Characters>33400</Characters>
  <Application>Microsoft Office Word</Application>
  <DocSecurity>0</DocSecurity>
  <Lines>278</Lines>
  <Paragraphs>78</Paragraphs>
  <ScaleCrop>false</ScaleCrop>
  <Company/>
  <LinksUpToDate>false</LinksUpToDate>
  <CharactersWithSpaces>39181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Шилина</dc:creator>
  <cp:lastModifiedBy>Александр</cp:lastModifiedBy>
  <cp:revision>3</cp:revision>
  <dcterms:created xsi:type="dcterms:W3CDTF">2023-09-29T06:52:00Z</dcterms:created>
  <dcterms:modified xsi:type="dcterms:W3CDTF">2023-09-29T18:41:00Z</dcterms:modified>
</cp:coreProperties>
</file>