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42B4" w14:textId="77777777" w:rsidR="00A02370" w:rsidRDefault="00A02370">
      <w:pPr>
        <w:spacing w:after="0" w:line="264" w:lineRule="auto"/>
        <w:ind w:left="120"/>
        <w:jc w:val="both"/>
        <w:rPr>
          <w:rFonts w:ascii="Times New Roman" w:hAnsi="Times New Roman"/>
          <w:b/>
          <w:color w:val="000000"/>
          <w:sz w:val="28"/>
          <w:lang w:val="ru-RU"/>
        </w:rPr>
      </w:pPr>
      <w:bookmarkStart w:id="0" w:name="block-10419214"/>
      <w:r>
        <w:rPr>
          <w:rFonts w:ascii="Times New Roman" w:hAnsi="Times New Roman"/>
          <w:b/>
          <w:noProof/>
          <w:color w:val="000000"/>
          <w:sz w:val="28"/>
          <w:lang w:val="ru-RU"/>
        </w:rPr>
        <w:drawing>
          <wp:inline distT="0" distB="0" distL="0" distR="0" wp14:anchorId="0B7E06B3" wp14:editId="1690EC90">
            <wp:extent cx="5939155" cy="8168005"/>
            <wp:effectExtent l="0" t="0" r="0" b="0"/>
            <wp:docPr id="6339168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14:paraId="457437E4" w14:textId="77777777" w:rsidR="00A02370" w:rsidRDefault="00A02370">
      <w:pPr>
        <w:rPr>
          <w:rFonts w:ascii="Times New Roman" w:hAnsi="Times New Roman"/>
          <w:b/>
          <w:color w:val="000000"/>
          <w:sz w:val="28"/>
          <w:lang w:val="ru-RU"/>
        </w:rPr>
      </w:pPr>
      <w:r>
        <w:rPr>
          <w:rFonts w:ascii="Times New Roman" w:hAnsi="Times New Roman"/>
          <w:b/>
          <w:color w:val="000000"/>
          <w:sz w:val="28"/>
          <w:lang w:val="ru-RU"/>
        </w:rPr>
        <w:br w:type="page"/>
      </w:r>
    </w:p>
    <w:p w14:paraId="4B13881E" w14:textId="239FD327" w:rsidR="00D064C5" w:rsidRPr="009F06BB" w:rsidRDefault="009F06BB">
      <w:pPr>
        <w:spacing w:after="0" w:line="264" w:lineRule="auto"/>
        <w:ind w:left="120"/>
        <w:jc w:val="both"/>
        <w:rPr>
          <w:lang w:val="ru-RU"/>
        </w:rPr>
      </w:pPr>
      <w:r w:rsidRPr="009F06BB">
        <w:rPr>
          <w:rFonts w:ascii="Times New Roman" w:hAnsi="Times New Roman"/>
          <w:b/>
          <w:color w:val="000000"/>
          <w:sz w:val="28"/>
          <w:lang w:val="ru-RU"/>
        </w:rPr>
        <w:lastRenderedPageBreak/>
        <w:t>ПОЯСНИТЕЛЬНАЯ ЗАПИСКА</w:t>
      </w:r>
    </w:p>
    <w:p w14:paraId="4759CDA0" w14:textId="77777777" w:rsidR="00D064C5" w:rsidRPr="009F06BB" w:rsidRDefault="00D064C5">
      <w:pPr>
        <w:spacing w:after="0" w:line="264" w:lineRule="auto"/>
        <w:ind w:left="120"/>
        <w:jc w:val="both"/>
        <w:rPr>
          <w:lang w:val="ru-RU"/>
        </w:rPr>
      </w:pPr>
    </w:p>
    <w:p w14:paraId="5B324E16"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3EA8F77" w14:textId="77777777" w:rsidR="00D064C5" w:rsidRPr="009F06BB" w:rsidRDefault="00D064C5">
      <w:pPr>
        <w:spacing w:after="0" w:line="264" w:lineRule="auto"/>
        <w:ind w:left="120"/>
        <w:jc w:val="both"/>
        <w:rPr>
          <w:lang w:val="ru-RU"/>
        </w:rPr>
      </w:pPr>
    </w:p>
    <w:p w14:paraId="488E8A2B" w14:textId="77777777" w:rsidR="00D064C5" w:rsidRPr="009F06BB" w:rsidRDefault="009F06BB">
      <w:pPr>
        <w:spacing w:after="0" w:line="264" w:lineRule="auto"/>
        <w:ind w:left="120"/>
        <w:jc w:val="both"/>
        <w:rPr>
          <w:lang w:val="ru-RU"/>
        </w:rPr>
      </w:pPr>
      <w:r w:rsidRPr="009F06BB">
        <w:rPr>
          <w:rFonts w:ascii="Times New Roman" w:hAnsi="Times New Roman"/>
          <w:b/>
          <w:color w:val="000000"/>
          <w:sz w:val="28"/>
          <w:lang w:val="ru-RU"/>
        </w:rPr>
        <w:t>ЦЕЛИ ИЗУЧЕНИЯ УЧЕБНОГО КУРСА</w:t>
      </w:r>
    </w:p>
    <w:p w14:paraId="1F576778" w14:textId="77777777" w:rsidR="00D064C5" w:rsidRPr="009F06BB" w:rsidRDefault="00D064C5">
      <w:pPr>
        <w:spacing w:after="0" w:line="264" w:lineRule="auto"/>
        <w:ind w:left="120"/>
        <w:jc w:val="both"/>
        <w:rPr>
          <w:lang w:val="ru-RU"/>
        </w:rPr>
      </w:pPr>
    </w:p>
    <w:p w14:paraId="772923E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0528546"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8CF7EC1"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B3EB86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9F06B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034830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992C3C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E6DCA9D"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502C5A5"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36653843"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42C3CB4"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1021A17B"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753CA839"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330E89EB"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FCDD5E9"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69427CF" w14:textId="77777777" w:rsidR="00D064C5" w:rsidRPr="009F06BB" w:rsidRDefault="009F06BB">
      <w:pPr>
        <w:numPr>
          <w:ilvl w:val="0"/>
          <w:numId w:val="1"/>
        </w:numPr>
        <w:spacing w:after="0" w:line="264" w:lineRule="auto"/>
        <w:jc w:val="both"/>
        <w:rPr>
          <w:lang w:val="ru-RU"/>
        </w:rPr>
      </w:pPr>
      <w:r w:rsidRPr="009F06B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CC7F3B6"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DDD59D8"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FCC8D4E"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555E160"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AB3D30E" w14:textId="77777777" w:rsidR="00D064C5" w:rsidRPr="009F06BB" w:rsidRDefault="00D064C5">
      <w:pPr>
        <w:spacing w:after="0" w:line="264" w:lineRule="auto"/>
        <w:ind w:left="120"/>
        <w:jc w:val="both"/>
        <w:rPr>
          <w:lang w:val="ru-RU"/>
        </w:rPr>
      </w:pPr>
    </w:p>
    <w:p w14:paraId="7FB475E2" w14:textId="77777777" w:rsidR="00D064C5" w:rsidRPr="009F06BB" w:rsidRDefault="009F06BB">
      <w:pPr>
        <w:spacing w:after="0" w:line="264" w:lineRule="auto"/>
        <w:ind w:left="120"/>
        <w:jc w:val="both"/>
        <w:rPr>
          <w:lang w:val="ru-RU"/>
        </w:rPr>
      </w:pPr>
      <w:bookmarkStart w:id="1" w:name="_Toc118726595"/>
      <w:bookmarkEnd w:id="1"/>
      <w:r w:rsidRPr="009F06BB">
        <w:rPr>
          <w:rFonts w:ascii="Times New Roman" w:hAnsi="Times New Roman"/>
          <w:b/>
          <w:color w:val="000000"/>
          <w:sz w:val="28"/>
          <w:lang w:val="ru-RU"/>
        </w:rPr>
        <w:t>МЕСТО УЧЕБНОГО КУРСА В УЧЕБНОМ ПЛАНЕ</w:t>
      </w:r>
    </w:p>
    <w:p w14:paraId="491B48FA" w14:textId="77777777" w:rsidR="00D064C5" w:rsidRPr="009F06BB" w:rsidRDefault="00D064C5">
      <w:pPr>
        <w:spacing w:after="0" w:line="264" w:lineRule="auto"/>
        <w:ind w:left="120"/>
        <w:jc w:val="both"/>
        <w:rPr>
          <w:lang w:val="ru-RU"/>
        </w:rPr>
      </w:pPr>
    </w:p>
    <w:p w14:paraId="36CB6B9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4EC9392" w14:textId="77777777" w:rsidR="00D064C5" w:rsidRPr="009F06BB" w:rsidRDefault="00D064C5">
      <w:pPr>
        <w:rPr>
          <w:lang w:val="ru-RU"/>
        </w:rPr>
        <w:sectPr w:rsidR="00D064C5" w:rsidRPr="009F06BB">
          <w:pgSz w:w="11906" w:h="16383"/>
          <w:pgMar w:top="1134" w:right="850" w:bottom="1134" w:left="1701" w:header="720" w:footer="720" w:gutter="0"/>
          <w:cols w:space="720"/>
        </w:sectPr>
      </w:pPr>
    </w:p>
    <w:p w14:paraId="72E61596" w14:textId="77777777" w:rsidR="00D064C5" w:rsidRPr="009F06BB" w:rsidRDefault="009F06BB">
      <w:pPr>
        <w:spacing w:after="0" w:line="264" w:lineRule="auto"/>
        <w:ind w:left="120"/>
        <w:jc w:val="both"/>
        <w:rPr>
          <w:lang w:val="ru-RU"/>
        </w:rPr>
      </w:pPr>
      <w:bookmarkStart w:id="2" w:name="_Toc118726599"/>
      <w:bookmarkStart w:id="3" w:name="block-10419210"/>
      <w:bookmarkEnd w:id="0"/>
      <w:bookmarkEnd w:id="2"/>
      <w:r w:rsidRPr="009F06BB">
        <w:rPr>
          <w:rFonts w:ascii="Times New Roman" w:hAnsi="Times New Roman"/>
          <w:b/>
          <w:color w:val="000000"/>
          <w:sz w:val="28"/>
          <w:lang w:val="ru-RU"/>
        </w:rPr>
        <w:lastRenderedPageBreak/>
        <w:t>СОДЕРЖАНИЕ УЧЕБНОГО КУРСА</w:t>
      </w:r>
    </w:p>
    <w:p w14:paraId="7FD71B9E" w14:textId="77777777" w:rsidR="00D064C5" w:rsidRPr="009F06BB" w:rsidRDefault="00D064C5">
      <w:pPr>
        <w:spacing w:after="0" w:line="264" w:lineRule="auto"/>
        <w:ind w:left="120"/>
        <w:jc w:val="both"/>
        <w:rPr>
          <w:lang w:val="ru-RU"/>
        </w:rPr>
      </w:pPr>
    </w:p>
    <w:p w14:paraId="7A4B6D9D" w14:textId="77777777" w:rsidR="00D064C5" w:rsidRPr="009F06BB" w:rsidRDefault="009F06BB">
      <w:pPr>
        <w:spacing w:after="0" w:line="264" w:lineRule="auto"/>
        <w:ind w:left="120"/>
        <w:jc w:val="both"/>
        <w:rPr>
          <w:lang w:val="ru-RU"/>
        </w:rPr>
      </w:pPr>
      <w:bookmarkStart w:id="4" w:name="_Toc118726600"/>
      <w:bookmarkEnd w:id="4"/>
      <w:r w:rsidRPr="009F06BB">
        <w:rPr>
          <w:rFonts w:ascii="Times New Roman" w:hAnsi="Times New Roman"/>
          <w:b/>
          <w:color w:val="000000"/>
          <w:sz w:val="28"/>
          <w:lang w:val="ru-RU"/>
        </w:rPr>
        <w:t>10 КЛАСС</w:t>
      </w:r>
    </w:p>
    <w:p w14:paraId="3AB90B8F" w14:textId="77777777" w:rsidR="00D064C5" w:rsidRPr="009F06BB" w:rsidRDefault="00D064C5">
      <w:pPr>
        <w:spacing w:after="0" w:line="264" w:lineRule="auto"/>
        <w:ind w:left="120"/>
        <w:jc w:val="both"/>
        <w:rPr>
          <w:lang w:val="ru-RU"/>
        </w:rPr>
      </w:pPr>
    </w:p>
    <w:p w14:paraId="67FD3999"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Прямые и плоскости в пространстве</w:t>
      </w:r>
    </w:p>
    <w:p w14:paraId="78979BD0"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B4176B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F06BB">
        <w:rPr>
          <w:rFonts w:ascii="Times New Roman" w:hAnsi="Times New Roman"/>
          <w:color w:val="000000"/>
          <w:sz w:val="28"/>
          <w:lang w:val="ru-RU"/>
        </w:rPr>
        <w:t>сонаправленными</w:t>
      </w:r>
      <w:proofErr w:type="spellEnd"/>
      <w:r w:rsidRPr="009F06BB">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97449E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D452E9E"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Многогранники</w:t>
      </w:r>
    </w:p>
    <w:p w14:paraId="321A203E"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F06BB">
        <w:rPr>
          <w:rFonts w:ascii="Times New Roman" w:hAnsi="Times New Roman"/>
          <w:i/>
          <w:color w:val="000000"/>
          <w:sz w:val="28"/>
          <w:lang w:val="ru-RU"/>
        </w:rPr>
        <w:t>-</w:t>
      </w:r>
      <w:r w:rsidRPr="009F06B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F06B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F14B6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9F06BB">
        <w:rPr>
          <w:rFonts w:ascii="Times New Roman" w:hAnsi="Times New Roman"/>
          <w:color w:val="000000"/>
          <w:sz w:val="28"/>
          <w:lang w:val="ru-RU"/>
        </w:rPr>
        <w:t>Сечения призмы и пирамиды.</w:t>
      </w:r>
    </w:p>
    <w:p w14:paraId="2F53B0E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38B59715"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w:t>
      </w:r>
      <w:r w:rsidRPr="009F06BB">
        <w:rPr>
          <w:rFonts w:ascii="Times New Roman" w:hAnsi="Times New Roman"/>
          <w:color w:val="000000"/>
          <w:sz w:val="28"/>
          <w:lang w:val="ru-RU"/>
        </w:rPr>
        <w:lastRenderedPageBreak/>
        <w:t xml:space="preserve">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971D75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F5E44B3" w14:textId="77777777" w:rsidR="00D064C5" w:rsidRPr="009F06BB" w:rsidRDefault="00D064C5">
      <w:pPr>
        <w:spacing w:after="0" w:line="264" w:lineRule="auto"/>
        <w:ind w:left="120"/>
        <w:jc w:val="both"/>
        <w:rPr>
          <w:lang w:val="ru-RU"/>
        </w:rPr>
      </w:pPr>
    </w:p>
    <w:p w14:paraId="2E7E4DB0" w14:textId="77777777" w:rsidR="00D064C5" w:rsidRPr="009F06BB" w:rsidRDefault="009F06BB">
      <w:pPr>
        <w:spacing w:after="0" w:line="264" w:lineRule="auto"/>
        <w:ind w:left="120"/>
        <w:jc w:val="both"/>
        <w:rPr>
          <w:lang w:val="ru-RU"/>
        </w:rPr>
      </w:pPr>
      <w:bookmarkStart w:id="5" w:name="_Toc118726601"/>
      <w:bookmarkEnd w:id="5"/>
      <w:r w:rsidRPr="009F06BB">
        <w:rPr>
          <w:rFonts w:ascii="Times New Roman" w:hAnsi="Times New Roman"/>
          <w:b/>
          <w:color w:val="000000"/>
          <w:sz w:val="28"/>
          <w:lang w:val="ru-RU"/>
        </w:rPr>
        <w:t>11 КЛАСС</w:t>
      </w:r>
    </w:p>
    <w:p w14:paraId="3E77176E" w14:textId="77777777" w:rsidR="00D064C5" w:rsidRPr="009F06BB" w:rsidRDefault="00D064C5">
      <w:pPr>
        <w:spacing w:after="0" w:line="264" w:lineRule="auto"/>
        <w:ind w:left="120"/>
        <w:jc w:val="both"/>
        <w:rPr>
          <w:lang w:val="ru-RU"/>
        </w:rPr>
      </w:pPr>
    </w:p>
    <w:p w14:paraId="79CA9D2A"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Тела вращения</w:t>
      </w:r>
    </w:p>
    <w:p w14:paraId="6CFC5C0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863577B"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61FC28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0B77964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Изображение тел вращения на плоскости. Развёртка цилиндра и конуса.</w:t>
      </w:r>
    </w:p>
    <w:p w14:paraId="05CC1F3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02D58401"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435CEBD"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F49013B"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EC0F360"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Векторы и координаты в пространстве</w:t>
      </w:r>
    </w:p>
    <w:p w14:paraId="6B45738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626DF116" w14:textId="77777777" w:rsidR="00D064C5" w:rsidRPr="009F06BB" w:rsidRDefault="00D064C5">
      <w:pPr>
        <w:rPr>
          <w:lang w:val="ru-RU"/>
        </w:rPr>
        <w:sectPr w:rsidR="00D064C5" w:rsidRPr="009F06BB" w:rsidSect="009F06BB">
          <w:pgSz w:w="11906" w:h="16383"/>
          <w:pgMar w:top="851" w:right="850" w:bottom="709" w:left="1701" w:header="720" w:footer="720" w:gutter="0"/>
          <w:cols w:space="720"/>
        </w:sectPr>
      </w:pPr>
    </w:p>
    <w:p w14:paraId="2EC6BA53" w14:textId="77777777" w:rsidR="00D064C5" w:rsidRPr="009F06BB" w:rsidRDefault="009F06BB">
      <w:pPr>
        <w:spacing w:after="0" w:line="264" w:lineRule="auto"/>
        <w:ind w:left="120"/>
        <w:jc w:val="both"/>
        <w:rPr>
          <w:lang w:val="ru-RU"/>
        </w:rPr>
      </w:pPr>
      <w:bookmarkStart w:id="6" w:name="_Toc118726577"/>
      <w:bookmarkStart w:id="7" w:name="block-10419209"/>
      <w:bookmarkEnd w:id="3"/>
      <w:bookmarkEnd w:id="6"/>
      <w:r w:rsidRPr="009F06BB">
        <w:rPr>
          <w:rFonts w:ascii="Times New Roman" w:hAnsi="Times New Roman"/>
          <w:b/>
          <w:color w:val="000000"/>
          <w:sz w:val="28"/>
          <w:lang w:val="ru-RU"/>
        </w:rPr>
        <w:lastRenderedPageBreak/>
        <w:t>ПЛАНИРУЕМЫЕ РЕЗУЛЬТАТЫ</w:t>
      </w:r>
    </w:p>
    <w:p w14:paraId="18E6DA1F" w14:textId="77777777" w:rsidR="00D064C5" w:rsidRPr="009F06BB" w:rsidRDefault="00D064C5">
      <w:pPr>
        <w:spacing w:after="0" w:line="264" w:lineRule="auto"/>
        <w:ind w:left="120"/>
        <w:jc w:val="both"/>
        <w:rPr>
          <w:lang w:val="ru-RU"/>
        </w:rPr>
      </w:pPr>
    </w:p>
    <w:p w14:paraId="6B4A942D" w14:textId="77777777" w:rsidR="00D064C5" w:rsidRPr="009F06BB" w:rsidRDefault="009F06BB">
      <w:pPr>
        <w:spacing w:after="0" w:line="264" w:lineRule="auto"/>
        <w:ind w:left="120"/>
        <w:jc w:val="both"/>
        <w:rPr>
          <w:lang w:val="ru-RU"/>
        </w:rPr>
      </w:pPr>
      <w:bookmarkStart w:id="8" w:name="_Toc118726578"/>
      <w:bookmarkEnd w:id="8"/>
      <w:r w:rsidRPr="009F06BB">
        <w:rPr>
          <w:rFonts w:ascii="Times New Roman" w:hAnsi="Times New Roman"/>
          <w:b/>
          <w:color w:val="000000"/>
          <w:sz w:val="28"/>
          <w:lang w:val="ru-RU"/>
        </w:rPr>
        <w:t>ЛИЧНОСТНЫЕ РЕЗУЛЬТАТЫ</w:t>
      </w:r>
    </w:p>
    <w:p w14:paraId="2723760A" w14:textId="77777777" w:rsidR="00D064C5" w:rsidRPr="009F06BB" w:rsidRDefault="00D064C5">
      <w:pPr>
        <w:spacing w:after="0" w:line="264" w:lineRule="auto"/>
        <w:ind w:left="120"/>
        <w:jc w:val="both"/>
        <w:rPr>
          <w:lang w:val="ru-RU"/>
        </w:rPr>
      </w:pPr>
    </w:p>
    <w:p w14:paraId="1674227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005C12D8"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Гражданское воспитание:</w:t>
      </w:r>
    </w:p>
    <w:p w14:paraId="674B9E7D"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5B0C2030"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Патриотическое воспитание:</w:t>
      </w:r>
    </w:p>
    <w:p w14:paraId="7B3BC68C" w14:textId="77777777" w:rsidR="00D064C5" w:rsidRPr="009F06BB" w:rsidRDefault="009F06BB">
      <w:pPr>
        <w:shd w:val="clear" w:color="auto" w:fill="FFFFFF"/>
        <w:spacing w:after="0" w:line="264" w:lineRule="auto"/>
        <w:ind w:firstLine="600"/>
        <w:jc w:val="both"/>
        <w:rPr>
          <w:lang w:val="ru-RU"/>
        </w:rPr>
      </w:pPr>
      <w:r w:rsidRPr="009F06BB">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F3CE564"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Духовно-нравственного воспитания:</w:t>
      </w:r>
    </w:p>
    <w:p w14:paraId="1E3902F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C33D58A"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Эстетическое воспитание:</w:t>
      </w:r>
    </w:p>
    <w:p w14:paraId="3B93C2C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EA36C16"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Физическое воспитание:</w:t>
      </w:r>
    </w:p>
    <w:p w14:paraId="4E765924"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D46890E"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Трудовое воспитание:</w:t>
      </w:r>
    </w:p>
    <w:p w14:paraId="0604A2CD"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F06B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7AE6353C"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Экологическое воспитание:</w:t>
      </w:r>
    </w:p>
    <w:p w14:paraId="6C9549C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63CA220" w14:textId="77777777" w:rsidR="00D064C5" w:rsidRPr="009F06BB" w:rsidRDefault="009F06BB">
      <w:pPr>
        <w:spacing w:after="0" w:line="264" w:lineRule="auto"/>
        <w:ind w:firstLine="600"/>
        <w:jc w:val="both"/>
        <w:rPr>
          <w:lang w:val="ru-RU"/>
        </w:rPr>
      </w:pPr>
      <w:r w:rsidRPr="009F06BB">
        <w:rPr>
          <w:rFonts w:ascii="Times New Roman" w:hAnsi="Times New Roman"/>
          <w:b/>
          <w:color w:val="000000"/>
          <w:sz w:val="28"/>
          <w:lang w:val="ru-RU"/>
        </w:rPr>
        <w:t>Ценности научного познания:</w:t>
      </w:r>
      <w:r w:rsidRPr="009F06BB">
        <w:rPr>
          <w:rFonts w:ascii="Times New Roman" w:hAnsi="Times New Roman"/>
          <w:color w:val="000000"/>
          <w:sz w:val="28"/>
          <w:u w:val="single"/>
          <w:lang w:val="ru-RU"/>
        </w:rPr>
        <w:t xml:space="preserve"> </w:t>
      </w:r>
    </w:p>
    <w:p w14:paraId="4F24741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4485DD8F" w14:textId="77777777" w:rsidR="00D064C5" w:rsidRPr="009F06BB" w:rsidRDefault="00D064C5">
      <w:pPr>
        <w:spacing w:after="0" w:line="264" w:lineRule="auto"/>
        <w:ind w:left="120"/>
        <w:jc w:val="both"/>
        <w:rPr>
          <w:lang w:val="ru-RU"/>
        </w:rPr>
      </w:pPr>
    </w:p>
    <w:p w14:paraId="5E919CED" w14:textId="77777777" w:rsidR="00D064C5" w:rsidRPr="009F06BB" w:rsidRDefault="009F06BB">
      <w:pPr>
        <w:spacing w:after="0" w:line="264" w:lineRule="auto"/>
        <w:ind w:left="120"/>
        <w:jc w:val="both"/>
        <w:rPr>
          <w:lang w:val="ru-RU"/>
        </w:rPr>
      </w:pPr>
      <w:bookmarkStart w:id="9" w:name="_Toc118726579"/>
      <w:bookmarkEnd w:id="9"/>
      <w:r w:rsidRPr="009F06BB">
        <w:rPr>
          <w:rFonts w:ascii="Times New Roman" w:hAnsi="Times New Roman"/>
          <w:b/>
          <w:color w:val="000000"/>
          <w:sz w:val="28"/>
          <w:lang w:val="ru-RU"/>
        </w:rPr>
        <w:t>МЕТАПРЕДМЕТНЫЕ РЕЗУЛЬТАТЫ</w:t>
      </w:r>
    </w:p>
    <w:p w14:paraId="133E121B" w14:textId="77777777" w:rsidR="00D064C5" w:rsidRPr="009F06BB" w:rsidRDefault="00D064C5">
      <w:pPr>
        <w:spacing w:after="0" w:line="264" w:lineRule="auto"/>
        <w:ind w:left="120"/>
        <w:jc w:val="both"/>
        <w:rPr>
          <w:lang w:val="ru-RU"/>
        </w:rPr>
      </w:pPr>
    </w:p>
    <w:p w14:paraId="4F495FC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F06BB">
        <w:rPr>
          <w:rFonts w:ascii="Times New Roman" w:hAnsi="Times New Roman"/>
          <w:b/>
          <w:i/>
          <w:color w:val="000000"/>
          <w:sz w:val="28"/>
          <w:lang w:val="ru-RU"/>
        </w:rPr>
        <w:t>познавательными</w:t>
      </w:r>
      <w:r w:rsidRPr="009F06B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4CEBA065"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1) </w:t>
      </w:r>
      <w:r w:rsidRPr="009F06BB">
        <w:rPr>
          <w:rFonts w:ascii="Times New Roman" w:hAnsi="Times New Roman"/>
          <w:i/>
          <w:color w:val="000000"/>
          <w:sz w:val="28"/>
          <w:lang w:val="ru-RU"/>
        </w:rPr>
        <w:t xml:space="preserve">Универсальные </w:t>
      </w:r>
      <w:r w:rsidRPr="009F06BB">
        <w:rPr>
          <w:rFonts w:ascii="Times New Roman" w:hAnsi="Times New Roman"/>
          <w:b/>
          <w:i/>
          <w:color w:val="000000"/>
          <w:sz w:val="28"/>
          <w:lang w:val="ru-RU"/>
        </w:rPr>
        <w:t>познавательные</w:t>
      </w:r>
      <w:r w:rsidRPr="009F06B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F06BB">
        <w:rPr>
          <w:rFonts w:ascii="Times New Roman" w:hAnsi="Times New Roman"/>
          <w:color w:val="000000"/>
          <w:sz w:val="28"/>
          <w:lang w:val="ru-RU"/>
        </w:rPr>
        <w:t>.</w:t>
      </w:r>
    </w:p>
    <w:p w14:paraId="06751365" w14:textId="77777777" w:rsidR="00D064C5" w:rsidRDefault="009F06B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475AEDB" w14:textId="77777777" w:rsidR="00D064C5" w:rsidRPr="009F06BB" w:rsidRDefault="009F06BB">
      <w:pPr>
        <w:numPr>
          <w:ilvl w:val="0"/>
          <w:numId w:val="2"/>
        </w:numPr>
        <w:spacing w:after="0" w:line="264" w:lineRule="auto"/>
        <w:jc w:val="both"/>
        <w:rPr>
          <w:lang w:val="ru-RU"/>
        </w:rPr>
      </w:pPr>
      <w:r w:rsidRPr="009F06B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1C1E4FF" w14:textId="77777777" w:rsidR="00D064C5" w:rsidRPr="009F06BB" w:rsidRDefault="009F06BB">
      <w:pPr>
        <w:numPr>
          <w:ilvl w:val="0"/>
          <w:numId w:val="2"/>
        </w:numPr>
        <w:spacing w:after="0" w:line="264" w:lineRule="auto"/>
        <w:jc w:val="both"/>
        <w:rPr>
          <w:lang w:val="ru-RU"/>
        </w:rPr>
      </w:pPr>
      <w:r w:rsidRPr="009F06B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67AD185" w14:textId="77777777" w:rsidR="00D064C5" w:rsidRPr="009F06BB" w:rsidRDefault="009F06BB">
      <w:pPr>
        <w:numPr>
          <w:ilvl w:val="0"/>
          <w:numId w:val="2"/>
        </w:numPr>
        <w:spacing w:after="0" w:line="264" w:lineRule="auto"/>
        <w:jc w:val="both"/>
        <w:rPr>
          <w:lang w:val="ru-RU"/>
        </w:rPr>
      </w:pPr>
      <w:r w:rsidRPr="009F06B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F06B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70C4AEB5" w14:textId="77777777" w:rsidR="00D064C5" w:rsidRPr="009F06BB" w:rsidRDefault="009F06BB">
      <w:pPr>
        <w:numPr>
          <w:ilvl w:val="0"/>
          <w:numId w:val="2"/>
        </w:numPr>
        <w:spacing w:after="0" w:line="264" w:lineRule="auto"/>
        <w:jc w:val="both"/>
        <w:rPr>
          <w:lang w:val="ru-RU"/>
        </w:rPr>
      </w:pPr>
      <w:r w:rsidRPr="009F06B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46F5C53" w14:textId="77777777" w:rsidR="00D064C5" w:rsidRPr="009F06BB" w:rsidRDefault="009F06BB">
      <w:pPr>
        <w:numPr>
          <w:ilvl w:val="0"/>
          <w:numId w:val="2"/>
        </w:numPr>
        <w:spacing w:after="0" w:line="264" w:lineRule="auto"/>
        <w:jc w:val="both"/>
        <w:rPr>
          <w:lang w:val="ru-RU"/>
        </w:rPr>
      </w:pPr>
      <w:r w:rsidRPr="009F06B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F35BEAE" w14:textId="77777777" w:rsidR="00D064C5" w:rsidRPr="009F06BB" w:rsidRDefault="009F06BB">
      <w:pPr>
        <w:numPr>
          <w:ilvl w:val="0"/>
          <w:numId w:val="2"/>
        </w:numPr>
        <w:spacing w:after="0" w:line="264" w:lineRule="auto"/>
        <w:jc w:val="both"/>
        <w:rPr>
          <w:lang w:val="ru-RU"/>
        </w:rPr>
      </w:pPr>
      <w:r w:rsidRPr="009F06B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BE113F1" w14:textId="77777777" w:rsidR="00D064C5" w:rsidRDefault="009F06B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4C6F2C6" w14:textId="77777777" w:rsidR="00D064C5" w:rsidRPr="009F06BB" w:rsidRDefault="009F06BB">
      <w:pPr>
        <w:numPr>
          <w:ilvl w:val="0"/>
          <w:numId w:val="3"/>
        </w:numPr>
        <w:spacing w:after="0" w:line="264" w:lineRule="auto"/>
        <w:jc w:val="both"/>
        <w:rPr>
          <w:lang w:val="ru-RU"/>
        </w:rPr>
      </w:pPr>
      <w:r w:rsidRPr="009F06B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F5C50D3" w14:textId="77777777" w:rsidR="00D064C5" w:rsidRPr="009F06BB" w:rsidRDefault="009F06BB">
      <w:pPr>
        <w:numPr>
          <w:ilvl w:val="0"/>
          <w:numId w:val="3"/>
        </w:numPr>
        <w:spacing w:after="0" w:line="264" w:lineRule="auto"/>
        <w:jc w:val="both"/>
        <w:rPr>
          <w:lang w:val="ru-RU"/>
        </w:rPr>
      </w:pPr>
      <w:r w:rsidRPr="009F06B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3957FA7" w14:textId="77777777" w:rsidR="00D064C5" w:rsidRPr="009F06BB" w:rsidRDefault="009F06BB">
      <w:pPr>
        <w:numPr>
          <w:ilvl w:val="0"/>
          <w:numId w:val="3"/>
        </w:numPr>
        <w:spacing w:after="0" w:line="264" w:lineRule="auto"/>
        <w:jc w:val="both"/>
        <w:rPr>
          <w:lang w:val="ru-RU"/>
        </w:rPr>
      </w:pPr>
      <w:r w:rsidRPr="009F06B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94EEAB5" w14:textId="77777777" w:rsidR="00D064C5" w:rsidRPr="009F06BB" w:rsidRDefault="009F06BB">
      <w:pPr>
        <w:numPr>
          <w:ilvl w:val="0"/>
          <w:numId w:val="3"/>
        </w:numPr>
        <w:spacing w:after="0" w:line="264" w:lineRule="auto"/>
        <w:jc w:val="both"/>
        <w:rPr>
          <w:lang w:val="ru-RU"/>
        </w:rPr>
      </w:pPr>
      <w:r w:rsidRPr="009F06B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38EEEB6" w14:textId="77777777" w:rsidR="00D064C5" w:rsidRDefault="009F06B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D685E23" w14:textId="77777777" w:rsidR="00D064C5" w:rsidRPr="009F06BB" w:rsidRDefault="009F06BB">
      <w:pPr>
        <w:numPr>
          <w:ilvl w:val="0"/>
          <w:numId w:val="4"/>
        </w:numPr>
        <w:spacing w:after="0" w:line="264" w:lineRule="auto"/>
        <w:jc w:val="both"/>
        <w:rPr>
          <w:lang w:val="ru-RU"/>
        </w:rPr>
      </w:pPr>
      <w:r w:rsidRPr="009F06B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7F02A06" w14:textId="77777777" w:rsidR="00D064C5" w:rsidRPr="009F06BB" w:rsidRDefault="009F06BB">
      <w:pPr>
        <w:numPr>
          <w:ilvl w:val="0"/>
          <w:numId w:val="4"/>
        </w:numPr>
        <w:spacing w:after="0" w:line="264" w:lineRule="auto"/>
        <w:jc w:val="both"/>
        <w:rPr>
          <w:lang w:val="ru-RU"/>
        </w:rPr>
      </w:pPr>
      <w:r w:rsidRPr="009F06B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38902B1" w14:textId="77777777" w:rsidR="00D064C5" w:rsidRPr="009F06BB" w:rsidRDefault="009F06BB">
      <w:pPr>
        <w:numPr>
          <w:ilvl w:val="0"/>
          <w:numId w:val="4"/>
        </w:numPr>
        <w:spacing w:after="0" w:line="264" w:lineRule="auto"/>
        <w:jc w:val="both"/>
        <w:rPr>
          <w:lang w:val="ru-RU"/>
        </w:rPr>
      </w:pPr>
      <w:r w:rsidRPr="009F06B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A392A54" w14:textId="77777777" w:rsidR="00D064C5" w:rsidRPr="009F06BB" w:rsidRDefault="009F06BB">
      <w:pPr>
        <w:numPr>
          <w:ilvl w:val="0"/>
          <w:numId w:val="4"/>
        </w:numPr>
        <w:spacing w:after="0" w:line="264" w:lineRule="auto"/>
        <w:jc w:val="both"/>
        <w:rPr>
          <w:lang w:val="ru-RU"/>
        </w:rPr>
      </w:pPr>
      <w:r w:rsidRPr="009F06BB">
        <w:rPr>
          <w:rFonts w:ascii="Times New Roman" w:hAnsi="Times New Roman"/>
          <w:color w:val="000000"/>
          <w:sz w:val="28"/>
          <w:lang w:val="ru-RU"/>
        </w:rPr>
        <w:t>оценивать надёжность информации по самостоятельно сформулированным критериям.</w:t>
      </w:r>
    </w:p>
    <w:p w14:paraId="1E198CD1"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2) </w:t>
      </w:r>
      <w:r w:rsidRPr="009F06BB">
        <w:rPr>
          <w:rFonts w:ascii="Times New Roman" w:hAnsi="Times New Roman"/>
          <w:i/>
          <w:color w:val="000000"/>
          <w:sz w:val="28"/>
          <w:lang w:val="ru-RU"/>
        </w:rPr>
        <w:t xml:space="preserve">Универсальные </w:t>
      </w:r>
      <w:r w:rsidRPr="009F06BB">
        <w:rPr>
          <w:rFonts w:ascii="Times New Roman" w:hAnsi="Times New Roman"/>
          <w:b/>
          <w:i/>
          <w:color w:val="000000"/>
          <w:sz w:val="28"/>
          <w:lang w:val="ru-RU"/>
        </w:rPr>
        <w:t xml:space="preserve">коммуникативные </w:t>
      </w:r>
      <w:r w:rsidRPr="009F06BB">
        <w:rPr>
          <w:rFonts w:ascii="Times New Roman" w:hAnsi="Times New Roman"/>
          <w:i/>
          <w:color w:val="000000"/>
          <w:sz w:val="28"/>
          <w:lang w:val="ru-RU"/>
        </w:rPr>
        <w:t>действия, обеспечивают сформированность социальных навыков обучающихся.</w:t>
      </w:r>
    </w:p>
    <w:p w14:paraId="553BFF86" w14:textId="77777777" w:rsidR="00D064C5" w:rsidRDefault="009F06B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79C68A19" w14:textId="77777777" w:rsidR="00D064C5" w:rsidRPr="009F06BB" w:rsidRDefault="009F06BB">
      <w:pPr>
        <w:numPr>
          <w:ilvl w:val="0"/>
          <w:numId w:val="5"/>
        </w:numPr>
        <w:spacing w:after="0" w:line="264" w:lineRule="auto"/>
        <w:jc w:val="both"/>
        <w:rPr>
          <w:lang w:val="ru-RU"/>
        </w:rPr>
      </w:pPr>
      <w:r w:rsidRPr="009F06B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0ACD9CA" w14:textId="77777777" w:rsidR="00D064C5" w:rsidRPr="009F06BB" w:rsidRDefault="009F06BB">
      <w:pPr>
        <w:numPr>
          <w:ilvl w:val="0"/>
          <w:numId w:val="5"/>
        </w:numPr>
        <w:spacing w:after="0" w:line="264" w:lineRule="auto"/>
        <w:jc w:val="both"/>
        <w:rPr>
          <w:lang w:val="ru-RU"/>
        </w:rPr>
      </w:pPr>
      <w:r w:rsidRPr="009F06B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22C0C34" w14:textId="77777777" w:rsidR="00D064C5" w:rsidRPr="009F06BB" w:rsidRDefault="009F06BB">
      <w:pPr>
        <w:numPr>
          <w:ilvl w:val="0"/>
          <w:numId w:val="5"/>
        </w:numPr>
        <w:spacing w:after="0" w:line="264" w:lineRule="auto"/>
        <w:jc w:val="both"/>
        <w:rPr>
          <w:lang w:val="ru-RU"/>
        </w:rPr>
      </w:pPr>
      <w:r w:rsidRPr="009F06B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EDCD6FF" w14:textId="77777777" w:rsidR="00D064C5" w:rsidRDefault="009F06B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930BFA4" w14:textId="77777777" w:rsidR="00D064C5" w:rsidRPr="009F06BB" w:rsidRDefault="009F06BB">
      <w:pPr>
        <w:numPr>
          <w:ilvl w:val="0"/>
          <w:numId w:val="6"/>
        </w:numPr>
        <w:spacing w:after="0" w:line="264" w:lineRule="auto"/>
        <w:jc w:val="both"/>
        <w:rPr>
          <w:lang w:val="ru-RU"/>
        </w:rPr>
      </w:pPr>
      <w:r w:rsidRPr="009F06B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E34C99A" w14:textId="77777777" w:rsidR="00D064C5" w:rsidRPr="009F06BB" w:rsidRDefault="009F06BB">
      <w:pPr>
        <w:numPr>
          <w:ilvl w:val="0"/>
          <w:numId w:val="6"/>
        </w:numPr>
        <w:spacing w:after="0" w:line="264" w:lineRule="auto"/>
        <w:jc w:val="both"/>
        <w:rPr>
          <w:lang w:val="ru-RU"/>
        </w:rPr>
      </w:pPr>
      <w:r w:rsidRPr="009F06B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A26D64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 xml:space="preserve">3) </w:t>
      </w:r>
      <w:r w:rsidRPr="009F06BB">
        <w:rPr>
          <w:rFonts w:ascii="Times New Roman" w:hAnsi="Times New Roman"/>
          <w:i/>
          <w:color w:val="000000"/>
          <w:sz w:val="28"/>
          <w:lang w:val="ru-RU"/>
        </w:rPr>
        <w:t xml:space="preserve">Универсальные </w:t>
      </w:r>
      <w:r w:rsidRPr="009F06BB">
        <w:rPr>
          <w:rFonts w:ascii="Times New Roman" w:hAnsi="Times New Roman"/>
          <w:b/>
          <w:i/>
          <w:color w:val="000000"/>
          <w:sz w:val="28"/>
          <w:lang w:val="ru-RU"/>
        </w:rPr>
        <w:t xml:space="preserve">регулятивные </w:t>
      </w:r>
      <w:r w:rsidRPr="009F06B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F06BB">
        <w:rPr>
          <w:rFonts w:ascii="Times New Roman" w:hAnsi="Times New Roman"/>
          <w:color w:val="000000"/>
          <w:sz w:val="28"/>
          <w:lang w:val="ru-RU"/>
        </w:rPr>
        <w:t>.</w:t>
      </w:r>
    </w:p>
    <w:p w14:paraId="6EF88BD5" w14:textId="77777777" w:rsidR="00D064C5" w:rsidRDefault="009F06B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5019633D" w14:textId="77777777" w:rsidR="00D064C5" w:rsidRPr="009F06BB" w:rsidRDefault="009F06BB">
      <w:pPr>
        <w:numPr>
          <w:ilvl w:val="0"/>
          <w:numId w:val="7"/>
        </w:numPr>
        <w:spacing w:after="0"/>
        <w:rPr>
          <w:lang w:val="ru-RU"/>
        </w:rPr>
      </w:pPr>
      <w:r w:rsidRPr="009F06B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900F48C" w14:textId="77777777" w:rsidR="00D064C5" w:rsidRDefault="009F06B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4B29373" w14:textId="77777777" w:rsidR="00D064C5" w:rsidRPr="009F06BB" w:rsidRDefault="009F06BB">
      <w:pPr>
        <w:numPr>
          <w:ilvl w:val="0"/>
          <w:numId w:val="8"/>
        </w:numPr>
        <w:spacing w:after="0" w:line="264" w:lineRule="auto"/>
        <w:jc w:val="both"/>
        <w:rPr>
          <w:lang w:val="ru-RU"/>
        </w:rPr>
      </w:pPr>
      <w:r w:rsidRPr="009F06B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1CF6E88" w14:textId="77777777" w:rsidR="00D064C5" w:rsidRPr="009F06BB" w:rsidRDefault="009F06BB">
      <w:pPr>
        <w:numPr>
          <w:ilvl w:val="0"/>
          <w:numId w:val="8"/>
        </w:numPr>
        <w:spacing w:after="0" w:line="264" w:lineRule="auto"/>
        <w:jc w:val="both"/>
        <w:rPr>
          <w:lang w:val="ru-RU"/>
        </w:rPr>
      </w:pPr>
      <w:r w:rsidRPr="009F06B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DD02362" w14:textId="77777777" w:rsidR="00D064C5" w:rsidRPr="009F06BB" w:rsidRDefault="009F06BB">
      <w:pPr>
        <w:numPr>
          <w:ilvl w:val="0"/>
          <w:numId w:val="8"/>
        </w:numPr>
        <w:spacing w:after="0" w:line="264" w:lineRule="auto"/>
        <w:jc w:val="both"/>
        <w:rPr>
          <w:lang w:val="ru-RU"/>
        </w:rPr>
      </w:pPr>
      <w:r w:rsidRPr="009F06BB">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4EA477C" w14:textId="77777777" w:rsidR="00D064C5" w:rsidRPr="009F06BB" w:rsidRDefault="00D064C5">
      <w:pPr>
        <w:spacing w:after="0" w:line="264" w:lineRule="auto"/>
        <w:ind w:left="120"/>
        <w:jc w:val="both"/>
        <w:rPr>
          <w:lang w:val="ru-RU"/>
        </w:rPr>
      </w:pPr>
    </w:p>
    <w:p w14:paraId="6AC53490" w14:textId="77777777" w:rsidR="00D064C5" w:rsidRPr="009F06BB" w:rsidRDefault="009F06BB">
      <w:pPr>
        <w:spacing w:after="0" w:line="264" w:lineRule="auto"/>
        <w:ind w:left="120"/>
        <w:jc w:val="both"/>
        <w:rPr>
          <w:lang w:val="ru-RU"/>
        </w:rPr>
      </w:pPr>
      <w:r w:rsidRPr="009F06BB">
        <w:rPr>
          <w:rFonts w:ascii="Times New Roman" w:hAnsi="Times New Roman"/>
          <w:b/>
          <w:color w:val="000000"/>
          <w:sz w:val="28"/>
          <w:lang w:val="ru-RU"/>
        </w:rPr>
        <w:t>ПРЕДМЕТНЫЕ РЕЗУЛЬТАТЫ</w:t>
      </w:r>
    </w:p>
    <w:p w14:paraId="2A7E7452" w14:textId="77777777" w:rsidR="00D064C5" w:rsidRPr="009F06BB" w:rsidRDefault="00D064C5">
      <w:pPr>
        <w:spacing w:after="0" w:line="264" w:lineRule="auto"/>
        <w:ind w:left="120"/>
        <w:jc w:val="both"/>
        <w:rPr>
          <w:lang w:val="ru-RU"/>
        </w:rPr>
      </w:pPr>
    </w:p>
    <w:p w14:paraId="504138F1" w14:textId="77777777" w:rsidR="00D064C5" w:rsidRPr="009F06BB" w:rsidRDefault="009F06BB">
      <w:pPr>
        <w:spacing w:after="0" w:line="264" w:lineRule="auto"/>
        <w:ind w:left="120"/>
        <w:jc w:val="both"/>
        <w:rPr>
          <w:lang w:val="ru-RU"/>
        </w:rPr>
      </w:pPr>
      <w:bookmarkStart w:id="10" w:name="_Toc118726597"/>
      <w:bookmarkEnd w:id="10"/>
      <w:r w:rsidRPr="009F06BB">
        <w:rPr>
          <w:rFonts w:ascii="Times New Roman" w:hAnsi="Times New Roman"/>
          <w:b/>
          <w:color w:val="000000"/>
          <w:sz w:val="28"/>
          <w:lang w:val="ru-RU"/>
        </w:rPr>
        <w:t>10 КЛАСС</w:t>
      </w:r>
    </w:p>
    <w:p w14:paraId="71325681" w14:textId="77777777" w:rsidR="00D064C5" w:rsidRPr="009F06BB" w:rsidRDefault="00D064C5">
      <w:pPr>
        <w:spacing w:after="0" w:line="264" w:lineRule="auto"/>
        <w:ind w:left="120"/>
        <w:jc w:val="both"/>
        <w:rPr>
          <w:lang w:val="ru-RU"/>
        </w:rPr>
      </w:pPr>
    </w:p>
    <w:p w14:paraId="332D94B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точка, прямая, плоскость.</w:t>
      </w:r>
    </w:p>
    <w:p w14:paraId="76AF021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2EF8BB0"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параллельность и перпендикулярность прямых и плоскостей.</w:t>
      </w:r>
    </w:p>
    <w:p w14:paraId="2ACEB14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Классифицировать взаимное расположение прямых и плоскостей в пространстве.</w:t>
      </w:r>
    </w:p>
    <w:p w14:paraId="567408E5"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C862F0E"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02C7FB3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4CFD194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4BF0698"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секущая плоскость, сечение многогранников.</w:t>
      </w:r>
    </w:p>
    <w:p w14:paraId="4F6CCB3C"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Объяснять принципы построения сечений, используя метод следов.</w:t>
      </w:r>
    </w:p>
    <w:p w14:paraId="1BBDAAB8"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564B1A3A"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A3A048E"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ECD7B20"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6BF955A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575828D5"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C2357B5"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2E89CE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0D86EA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A1B19D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CBA7CDC" w14:textId="77777777" w:rsidR="00D064C5" w:rsidRPr="009F06BB" w:rsidRDefault="00D064C5">
      <w:pPr>
        <w:spacing w:after="0" w:line="264" w:lineRule="auto"/>
        <w:ind w:left="120"/>
        <w:jc w:val="both"/>
        <w:rPr>
          <w:lang w:val="ru-RU"/>
        </w:rPr>
      </w:pPr>
    </w:p>
    <w:p w14:paraId="3954C928" w14:textId="77777777" w:rsidR="00D064C5" w:rsidRPr="009F06BB" w:rsidRDefault="009F06BB">
      <w:pPr>
        <w:spacing w:after="0" w:line="264" w:lineRule="auto"/>
        <w:ind w:left="120"/>
        <w:jc w:val="both"/>
        <w:rPr>
          <w:lang w:val="ru-RU"/>
        </w:rPr>
      </w:pPr>
      <w:r w:rsidRPr="009F06BB">
        <w:rPr>
          <w:rFonts w:ascii="Times New Roman" w:hAnsi="Times New Roman"/>
          <w:b/>
          <w:color w:val="000000"/>
          <w:sz w:val="28"/>
          <w:lang w:val="ru-RU"/>
        </w:rPr>
        <w:t>11 КЛАСС</w:t>
      </w:r>
    </w:p>
    <w:p w14:paraId="04B5D715" w14:textId="77777777" w:rsidR="00D064C5" w:rsidRPr="009F06BB" w:rsidRDefault="00D064C5">
      <w:pPr>
        <w:spacing w:after="0" w:line="264" w:lineRule="auto"/>
        <w:ind w:left="120"/>
        <w:jc w:val="both"/>
        <w:rPr>
          <w:lang w:val="ru-RU"/>
        </w:rPr>
      </w:pPr>
    </w:p>
    <w:p w14:paraId="4F08E20C"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2D4C0A6"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Распознавать тела вращения (цилиндр, конус, сфера и шар).</w:t>
      </w:r>
    </w:p>
    <w:p w14:paraId="56EF756C"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Объяснять способы получения тел вращения.</w:t>
      </w:r>
    </w:p>
    <w:p w14:paraId="3B78974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Классифицировать взаимное расположение сферы и плоскости.</w:t>
      </w:r>
    </w:p>
    <w:p w14:paraId="1C4FB5D1"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38FEC98D"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2186E9A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4FBEBE2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Вычислять соотношения между площадями поверхностей и объёмами подобных тел.</w:t>
      </w:r>
    </w:p>
    <w:p w14:paraId="6391BC20"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68EB0F49"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CB6406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6D29ECB"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понятием вектор в пространстве.</w:t>
      </w:r>
    </w:p>
    <w:p w14:paraId="29229BA1"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2FB926B6"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правило параллелепипеда.</w:t>
      </w:r>
    </w:p>
    <w:p w14:paraId="6D0EE8EF"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00B0A57"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2988CA3"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Задавать плоскость уравнением в декартовой системе координат.</w:t>
      </w:r>
    </w:p>
    <w:p w14:paraId="61582BBE"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E9312D6"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3B46440E"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1AD9C4A"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C517622"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C2DD97B" w14:textId="77777777" w:rsidR="00D064C5" w:rsidRPr="009F06BB" w:rsidRDefault="009F06BB">
      <w:pPr>
        <w:spacing w:after="0" w:line="264" w:lineRule="auto"/>
        <w:ind w:firstLine="600"/>
        <w:jc w:val="both"/>
        <w:rPr>
          <w:lang w:val="ru-RU"/>
        </w:rPr>
      </w:pPr>
      <w:r w:rsidRPr="009F06B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5FD2970" w14:textId="77777777" w:rsidR="00D064C5" w:rsidRPr="009F06BB" w:rsidRDefault="00D064C5">
      <w:pPr>
        <w:rPr>
          <w:lang w:val="ru-RU"/>
        </w:rPr>
        <w:sectPr w:rsidR="00D064C5" w:rsidRPr="009F06BB">
          <w:pgSz w:w="11906" w:h="16383"/>
          <w:pgMar w:top="1134" w:right="850" w:bottom="1134" w:left="1701" w:header="720" w:footer="720" w:gutter="0"/>
          <w:cols w:space="720"/>
        </w:sectPr>
      </w:pPr>
    </w:p>
    <w:p w14:paraId="4C2B7AF0" w14:textId="77777777" w:rsidR="00D064C5" w:rsidRDefault="009F06BB">
      <w:pPr>
        <w:spacing w:after="0"/>
        <w:ind w:left="120"/>
      </w:pPr>
      <w:bookmarkStart w:id="11" w:name="block-10419211"/>
      <w:bookmarkEnd w:id="7"/>
      <w:r w:rsidRPr="009F06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B182D71" w14:textId="77777777" w:rsid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p>
    <w:p w14:paraId="2994233D" w14:textId="77777777" w:rsid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r w:rsidRPr="009F06BB">
        <w:rPr>
          <w:rFonts w:ascii="Times New Roman" w:eastAsia="Times New Roman" w:hAnsi="Times New Roman" w:cs="Times New Roman"/>
          <w:b/>
          <w:bCs/>
          <w:caps/>
          <w:sz w:val="24"/>
          <w:szCs w:val="24"/>
          <w:lang w:val="ru-RU" w:eastAsia="ru-RU"/>
        </w:rPr>
        <w:t>10 КЛАСС</w:t>
      </w:r>
    </w:p>
    <w:p w14:paraId="3318B72C" w14:textId="77777777" w:rsidR="009F06BB" w:rsidRP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p>
    <w:tbl>
      <w:tblPr>
        <w:tblW w:w="497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
        <w:gridCol w:w="4782"/>
        <w:gridCol w:w="683"/>
        <w:gridCol w:w="1718"/>
        <w:gridCol w:w="2649"/>
        <w:gridCol w:w="3549"/>
      </w:tblGrid>
      <w:tr w:rsidR="009F06BB" w:rsidRPr="009F06BB" w14:paraId="09BD1A4C" w14:textId="77777777" w:rsidTr="009F06BB">
        <w:trPr>
          <w:tblHeader/>
          <w:tblCellSpacing w:w="15" w:type="dxa"/>
        </w:trPr>
        <w:tc>
          <w:tcPr>
            <w:tcW w:w="161" w:type="pct"/>
            <w:vMerge w:val="restart"/>
            <w:hideMark/>
          </w:tcPr>
          <w:p w14:paraId="5637EEEC"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 п/п</w:t>
            </w:r>
          </w:p>
        </w:tc>
        <w:tc>
          <w:tcPr>
            <w:tcW w:w="1714" w:type="pct"/>
            <w:vMerge w:val="restart"/>
            <w:hideMark/>
          </w:tcPr>
          <w:p w14:paraId="3AD5A8B4"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Наименование разделов и тем программы</w:t>
            </w:r>
          </w:p>
        </w:tc>
        <w:tc>
          <w:tcPr>
            <w:tcW w:w="1799" w:type="pct"/>
            <w:gridSpan w:val="3"/>
            <w:hideMark/>
          </w:tcPr>
          <w:p w14:paraId="31B5DA7B"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Количество часов</w:t>
            </w:r>
          </w:p>
        </w:tc>
        <w:tc>
          <w:tcPr>
            <w:tcW w:w="1272" w:type="pct"/>
            <w:vMerge w:val="restart"/>
            <w:hideMark/>
          </w:tcPr>
          <w:p w14:paraId="288B7967"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Электронные (цифровые) образовательные ресурсы</w:t>
            </w:r>
          </w:p>
        </w:tc>
      </w:tr>
      <w:tr w:rsidR="009F06BB" w:rsidRPr="009F06BB" w14:paraId="02486BBC" w14:textId="77777777" w:rsidTr="009F06BB">
        <w:trPr>
          <w:tblHeader/>
          <w:tblCellSpacing w:w="15" w:type="dxa"/>
        </w:trPr>
        <w:tc>
          <w:tcPr>
            <w:tcW w:w="161" w:type="pct"/>
            <w:vMerge/>
            <w:vAlign w:val="center"/>
            <w:hideMark/>
          </w:tcPr>
          <w:p w14:paraId="36A679B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714" w:type="pct"/>
            <w:vMerge/>
            <w:vAlign w:val="center"/>
            <w:hideMark/>
          </w:tcPr>
          <w:p w14:paraId="2B989D2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235" w:type="pct"/>
            <w:hideMark/>
          </w:tcPr>
          <w:p w14:paraId="18D2A190"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Всего</w:t>
            </w:r>
          </w:p>
        </w:tc>
        <w:tc>
          <w:tcPr>
            <w:tcW w:w="613" w:type="pct"/>
            <w:hideMark/>
          </w:tcPr>
          <w:p w14:paraId="638CDF76"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Контрольные работы</w:t>
            </w:r>
          </w:p>
        </w:tc>
        <w:tc>
          <w:tcPr>
            <w:tcW w:w="928" w:type="pct"/>
            <w:hideMark/>
          </w:tcPr>
          <w:p w14:paraId="2E659D04" w14:textId="77777777" w:rsidR="009F06BB" w:rsidRPr="009F06BB" w:rsidRDefault="009F06BB" w:rsidP="009F06BB">
            <w:pPr>
              <w:spacing w:after="0" w:line="240" w:lineRule="auto"/>
              <w:jc w:val="center"/>
              <w:rPr>
                <w:rFonts w:ascii="inherit" w:eastAsia="Times New Roman" w:hAnsi="inherit" w:cs="Times New Roman"/>
                <w:b/>
                <w:sz w:val="24"/>
                <w:szCs w:val="24"/>
                <w:lang w:val="ru-RU" w:eastAsia="ru-RU"/>
              </w:rPr>
            </w:pPr>
            <w:r w:rsidRPr="009F06BB">
              <w:rPr>
                <w:rFonts w:ascii="inherit" w:eastAsia="Times New Roman" w:hAnsi="inherit" w:cs="Times New Roman"/>
                <w:b/>
                <w:sz w:val="24"/>
                <w:szCs w:val="24"/>
                <w:lang w:val="ru-RU" w:eastAsia="ru-RU"/>
              </w:rPr>
              <w:t>Практические работы</w:t>
            </w:r>
          </w:p>
        </w:tc>
        <w:tc>
          <w:tcPr>
            <w:tcW w:w="1272" w:type="pct"/>
            <w:vMerge/>
            <w:hideMark/>
          </w:tcPr>
          <w:p w14:paraId="0B4572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465CC29" w14:textId="77777777" w:rsidTr="009F06BB">
        <w:trPr>
          <w:tblCellSpacing w:w="15" w:type="dxa"/>
        </w:trPr>
        <w:tc>
          <w:tcPr>
            <w:tcW w:w="161" w:type="pct"/>
            <w:hideMark/>
          </w:tcPr>
          <w:p w14:paraId="2F59BCF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1714" w:type="pct"/>
            <w:hideMark/>
          </w:tcPr>
          <w:p w14:paraId="20B386B6"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Введение в стереометрию</w:t>
            </w:r>
          </w:p>
        </w:tc>
        <w:tc>
          <w:tcPr>
            <w:tcW w:w="235" w:type="pct"/>
            <w:hideMark/>
          </w:tcPr>
          <w:p w14:paraId="2243ADF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10</w:t>
            </w:r>
          </w:p>
        </w:tc>
        <w:tc>
          <w:tcPr>
            <w:tcW w:w="613" w:type="pct"/>
            <w:hideMark/>
          </w:tcPr>
          <w:p w14:paraId="197598E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928" w:type="pct"/>
            <w:hideMark/>
          </w:tcPr>
          <w:p w14:paraId="4F7783E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370CE2C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B7A144A" w14:textId="77777777" w:rsidTr="009F06BB">
        <w:trPr>
          <w:tblCellSpacing w:w="15" w:type="dxa"/>
        </w:trPr>
        <w:tc>
          <w:tcPr>
            <w:tcW w:w="161" w:type="pct"/>
            <w:hideMark/>
          </w:tcPr>
          <w:p w14:paraId="5055F3C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w:t>
            </w:r>
          </w:p>
        </w:tc>
        <w:tc>
          <w:tcPr>
            <w:tcW w:w="1714" w:type="pct"/>
            <w:hideMark/>
          </w:tcPr>
          <w:p w14:paraId="0C75B339"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Прямые и плоскости в пространстве. Параллельность прямых и плоскостей</w:t>
            </w:r>
          </w:p>
        </w:tc>
        <w:tc>
          <w:tcPr>
            <w:tcW w:w="235" w:type="pct"/>
            <w:hideMark/>
          </w:tcPr>
          <w:p w14:paraId="1A693F5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12</w:t>
            </w:r>
          </w:p>
        </w:tc>
        <w:tc>
          <w:tcPr>
            <w:tcW w:w="613" w:type="pct"/>
            <w:hideMark/>
          </w:tcPr>
          <w:p w14:paraId="52AFB7D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928" w:type="pct"/>
            <w:hideMark/>
          </w:tcPr>
          <w:p w14:paraId="3A2C4E4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50C4DDB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5AD1979" w14:textId="77777777" w:rsidTr="009F06BB">
        <w:trPr>
          <w:tblCellSpacing w:w="15" w:type="dxa"/>
        </w:trPr>
        <w:tc>
          <w:tcPr>
            <w:tcW w:w="161" w:type="pct"/>
            <w:hideMark/>
          </w:tcPr>
          <w:p w14:paraId="056922D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w:t>
            </w:r>
          </w:p>
        </w:tc>
        <w:tc>
          <w:tcPr>
            <w:tcW w:w="1714" w:type="pct"/>
            <w:hideMark/>
          </w:tcPr>
          <w:p w14:paraId="2D696DC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Перпендикулярность прямых и плоскостей</w:t>
            </w:r>
          </w:p>
        </w:tc>
        <w:tc>
          <w:tcPr>
            <w:tcW w:w="235" w:type="pct"/>
            <w:hideMark/>
          </w:tcPr>
          <w:p w14:paraId="40A5AB4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12</w:t>
            </w:r>
          </w:p>
        </w:tc>
        <w:tc>
          <w:tcPr>
            <w:tcW w:w="613" w:type="pct"/>
            <w:hideMark/>
          </w:tcPr>
          <w:p w14:paraId="2EA7EAC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928" w:type="pct"/>
            <w:hideMark/>
          </w:tcPr>
          <w:p w14:paraId="7AE5B78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59BF29A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F935771" w14:textId="77777777" w:rsidTr="009F06BB">
        <w:trPr>
          <w:tblCellSpacing w:w="15" w:type="dxa"/>
        </w:trPr>
        <w:tc>
          <w:tcPr>
            <w:tcW w:w="161" w:type="pct"/>
            <w:hideMark/>
          </w:tcPr>
          <w:p w14:paraId="2CB706D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w:t>
            </w:r>
          </w:p>
        </w:tc>
        <w:tc>
          <w:tcPr>
            <w:tcW w:w="1714" w:type="pct"/>
            <w:hideMark/>
          </w:tcPr>
          <w:p w14:paraId="048DE4F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Углы между прямыми и плоскостями</w:t>
            </w:r>
          </w:p>
        </w:tc>
        <w:tc>
          <w:tcPr>
            <w:tcW w:w="235" w:type="pct"/>
            <w:hideMark/>
          </w:tcPr>
          <w:p w14:paraId="5296559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10</w:t>
            </w:r>
          </w:p>
        </w:tc>
        <w:tc>
          <w:tcPr>
            <w:tcW w:w="613" w:type="pct"/>
            <w:hideMark/>
          </w:tcPr>
          <w:p w14:paraId="6C5E449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928" w:type="pct"/>
            <w:hideMark/>
          </w:tcPr>
          <w:p w14:paraId="777B352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4CB38F7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8B6F6C9" w14:textId="77777777" w:rsidTr="009F06BB">
        <w:trPr>
          <w:tblCellSpacing w:w="15" w:type="dxa"/>
        </w:trPr>
        <w:tc>
          <w:tcPr>
            <w:tcW w:w="161" w:type="pct"/>
            <w:hideMark/>
          </w:tcPr>
          <w:p w14:paraId="728E5F0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w:t>
            </w:r>
          </w:p>
        </w:tc>
        <w:tc>
          <w:tcPr>
            <w:tcW w:w="1714" w:type="pct"/>
            <w:hideMark/>
          </w:tcPr>
          <w:p w14:paraId="5AE01BE8"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Многогранники</w:t>
            </w:r>
          </w:p>
        </w:tc>
        <w:tc>
          <w:tcPr>
            <w:tcW w:w="235" w:type="pct"/>
            <w:hideMark/>
          </w:tcPr>
          <w:p w14:paraId="629B6C1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11</w:t>
            </w:r>
          </w:p>
        </w:tc>
        <w:tc>
          <w:tcPr>
            <w:tcW w:w="613" w:type="pct"/>
            <w:hideMark/>
          </w:tcPr>
          <w:p w14:paraId="7F8DD1B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928" w:type="pct"/>
            <w:hideMark/>
          </w:tcPr>
          <w:p w14:paraId="7EB452B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66D7327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B15961D" w14:textId="77777777" w:rsidTr="009F06BB">
        <w:trPr>
          <w:tblCellSpacing w:w="15" w:type="dxa"/>
        </w:trPr>
        <w:tc>
          <w:tcPr>
            <w:tcW w:w="161" w:type="pct"/>
            <w:hideMark/>
          </w:tcPr>
          <w:p w14:paraId="4E265FC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w:t>
            </w:r>
          </w:p>
        </w:tc>
        <w:tc>
          <w:tcPr>
            <w:tcW w:w="1714" w:type="pct"/>
            <w:hideMark/>
          </w:tcPr>
          <w:p w14:paraId="3135183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Объёмы многогранников</w:t>
            </w:r>
          </w:p>
        </w:tc>
        <w:tc>
          <w:tcPr>
            <w:tcW w:w="235" w:type="pct"/>
            <w:hideMark/>
          </w:tcPr>
          <w:p w14:paraId="5CEE649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9</w:t>
            </w:r>
          </w:p>
        </w:tc>
        <w:tc>
          <w:tcPr>
            <w:tcW w:w="613" w:type="pct"/>
            <w:hideMark/>
          </w:tcPr>
          <w:p w14:paraId="4096160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928" w:type="pct"/>
            <w:hideMark/>
          </w:tcPr>
          <w:p w14:paraId="58D7D93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6BB5088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4BEB05D7" w14:textId="77777777" w:rsidTr="009F06BB">
        <w:trPr>
          <w:tblCellSpacing w:w="15" w:type="dxa"/>
        </w:trPr>
        <w:tc>
          <w:tcPr>
            <w:tcW w:w="161" w:type="pct"/>
            <w:hideMark/>
          </w:tcPr>
          <w:p w14:paraId="262C934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7</w:t>
            </w:r>
          </w:p>
        </w:tc>
        <w:tc>
          <w:tcPr>
            <w:tcW w:w="1714" w:type="pct"/>
            <w:hideMark/>
          </w:tcPr>
          <w:p w14:paraId="171BD6B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сечения, расстояния и углы</w:t>
            </w:r>
          </w:p>
        </w:tc>
        <w:tc>
          <w:tcPr>
            <w:tcW w:w="235" w:type="pct"/>
            <w:hideMark/>
          </w:tcPr>
          <w:p w14:paraId="22096AA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w:t>
            </w:r>
          </w:p>
        </w:tc>
        <w:tc>
          <w:tcPr>
            <w:tcW w:w="613" w:type="pct"/>
            <w:hideMark/>
          </w:tcPr>
          <w:p w14:paraId="5E4E1EC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928" w:type="pct"/>
            <w:hideMark/>
          </w:tcPr>
          <w:p w14:paraId="760081E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1272" w:type="pct"/>
            <w:hideMark/>
          </w:tcPr>
          <w:p w14:paraId="0C84562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32465552" w14:textId="77777777" w:rsidTr="009F06BB">
        <w:trPr>
          <w:tblCellSpacing w:w="15" w:type="dxa"/>
        </w:trPr>
        <w:tc>
          <w:tcPr>
            <w:tcW w:w="1886" w:type="pct"/>
            <w:gridSpan w:val="2"/>
            <w:hideMark/>
          </w:tcPr>
          <w:p w14:paraId="124BEED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ОБЩЕЕ КОЛИЧЕСТВО ЧАСОВ ПО ПРОГРАММЕ</w:t>
            </w:r>
          </w:p>
        </w:tc>
        <w:tc>
          <w:tcPr>
            <w:tcW w:w="235" w:type="pct"/>
            <w:hideMark/>
          </w:tcPr>
          <w:p w14:paraId="06173B0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68</w:t>
            </w:r>
          </w:p>
        </w:tc>
        <w:tc>
          <w:tcPr>
            <w:tcW w:w="613" w:type="pct"/>
            <w:hideMark/>
          </w:tcPr>
          <w:p w14:paraId="44402B7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w:t>
            </w:r>
          </w:p>
        </w:tc>
        <w:tc>
          <w:tcPr>
            <w:tcW w:w="928" w:type="pct"/>
            <w:hideMark/>
          </w:tcPr>
          <w:p w14:paraId="6CD18A90"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0</w:t>
            </w:r>
          </w:p>
        </w:tc>
        <w:tc>
          <w:tcPr>
            <w:tcW w:w="1272" w:type="pct"/>
            <w:hideMark/>
          </w:tcPr>
          <w:p w14:paraId="3DBDB7F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bl>
    <w:p w14:paraId="4F43EA2E" w14:textId="77777777" w:rsidR="009F06BB" w:rsidRDefault="009F06BB" w:rsidP="009F06BB">
      <w:pPr>
        <w:spacing w:after="0" w:line="240" w:lineRule="auto"/>
        <w:rPr>
          <w:rFonts w:ascii="Times New Roman" w:eastAsia="Times New Roman" w:hAnsi="Times New Roman" w:cs="Times New Roman"/>
          <w:b/>
          <w:bCs/>
          <w:caps/>
          <w:sz w:val="24"/>
          <w:szCs w:val="24"/>
          <w:lang w:val="ru-RU" w:eastAsia="ru-RU"/>
        </w:rPr>
      </w:pPr>
    </w:p>
    <w:p w14:paraId="7B7BB3CF" w14:textId="77777777" w:rsid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r w:rsidRPr="009F06BB">
        <w:rPr>
          <w:rFonts w:ascii="Times New Roman" w:eastAsia="Times New Roman" w:hAnsi="Times New Roman" w:cs="Times New Roman"/>
          <w:b/>
          <w:bCs/>
          <w:caps/>
          <w:sz w:val="24"/>
          <w:szCs w:val="24"/>
          <w:lang w:val="ru-RU" w:eastAsia="ru-RU"/>
        </w:rPr>
        <w:t>11 КЛАСС</w:t>
      </w:r>
    </w:p>
    <w:p w14:paraId="53AE08E1" w14:textId="77777777" w:rsidR="009F06BB" w:rsidRP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4694"/>
        <w:gridCol w:w="607"/>
        <w:gridCol w:w="1805"/>
        <w:gridCol w:w="1909"/>
        <w:gridCol w:w="4374"/>
      </w:tblGrid>
      <w:tr w:rsidR="009F06BB" w:rsidRPr="009F06BB" w14:paraId="70D4CBC1" w14:textId="77777777" w:rsidTr="009F06BB">
        <w:trPr>
          <w:tblHeader/>
          <w:tblCellSpacing w:w="15" w:type="dxa"/>
        </w:trPr>
        <w:tc>
          <w:tcPr>
            <w:tcW w:w="189" w:type="pct"/>
            <w:vMerge w:val="restart"/>
            <w:shd w:val="clear" w:color="auto" w:fill="FFFFFF"/>
            <w:hideMark/>
          </w:tcPr>
          <w:p w14:paraId="5697832B"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 п/п</w:t>
            </w:r>
          </w:p>
        </w:tc>
        <w:tc>
          <w:tcPr>
            <w:tcW w:w="1679" w:type="pct"/>
            <w:vMerge w:val="restart"/>
            <w:shd w:val="clear" w:color="auto" w:fill="FFFFFF"/>
            <w:hideMark/>
          </w:tcPr>
          <w:p w14:paraId="0D8FE3E3"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Наименование разделов и тем программы</w:t>
            </w:r>
          </w:p>
        </w:tc>
        <w:tc>
          <w:tcPr>
            <w:tcW w:w="1513" w:type="pct"/>
            <w:gridSpan w:val="3"/>
            <w:shd w:val="clear" w:color="auto" w:fill="FFFFFF"/>
            <w:hideMark/>
          </w:tcPr>
          <w:p w14:paraId="64263814"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Количество часов</w:t>
            </w:r>
          </w:p>
        </w:tc>
        <w:tc>
          <w:tcPr>
            <w:tcW w:w="1569" w:type="pct"/>
            <w:vMerge w:val="restart"/>
            <w:shd w:val="clear" w:color="auto" w:fill="FFFFFF"/>
            <w:hideMark/>
          </w:tcPr>
          <w:p w14:paraId="29425572"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Электронные (цифровые) образовательные ресурсы</w:t>
            </w:r>
          </w:p>
        </w:tc>
      </w:tr>
      <w:tr w:rsidR="009F06BB" w:rsidRPr="009F06BB" w14:paraId="4A49502A" w14:textId="77777777" w:rsidTr="009F06BB">
        <w:trPr>
          <w:tblHeader/>
          <w:tblCellSpacing w:w="15" w:type="dxa"/>
        </w:trPr>
        <w:tc>
          <w:tcPr>
            <w:tcW w:w="189" w:type="pct"/>
            <w:vMerge/>
            <w:vAlign w:val="center"/>
            <w:hideMark/>
          </w:tcPr>
          <w:p w14:paraId="2E99A70C"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1679" w:type="pct"/>
            <w:vMerge/>
            <w:vAlign w:val="center"/>
            <w:hideMark/>
          </w:tcPr>
          <w:p w14:paraId="57AA3B9E"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183" w:type="pct"/>
            <w:hideMark/>
          </w:tcPr>
          <w:p w14:paraId="38BE0872"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Всего</w:t>
            </w:r>
          </w:p>
        </w:tc>
        <w:tc>
          <w:tcPr>
            <w:tcW w:w="646" w:type="pct"/>
            <w:hideMark/>
          </w:tcPr>
          <w:p w14:paraId="6D56D467"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Контрольные работы</w:t>
            </w:r>
          </w:p>
        </w:tc>
        <w:tc>
          <w:tcPr>
            <w:tcW w:w="663" w:type="pct"/>
            <w:shd w:val="clear" w:color="auto" w:fill="FFFFFF"/>
            <w:hideMark/>
          </w:tcPr>
          <w:p w14:paraId="371F6F33" w14:textId="77777777" w:rsidR="009F06BB" w:rsidRPr="009F06BB" w:rsidRDefault="009F06BB" w:rsidP="009F06BB">
            <w:pPr>
              <w:spacing w:after="0" w:line="240" w:lineRule="auto"/>
              <w:jc w:val="center"/>
              <w:rPr>
                <w:rFonts w:ascii="inherit" w:eastAsia="Times New Roman" w:hAnsi="inherit" w:cs="Times New Roman"/>
                <w:b/>
                <w:color w:val="000000"/>
                <w:sz w:val="21"/>
                <w:szCs w:val="21"/>
                <w:lang w:val="ru-RU" w:eastAsia="ru-RU"/>
              </w:rPr>
            </w:pPr>
            <w:r w:rsidRPr="009F06BB">
              <w:rPr>
                <w:rFonts w:ascii="inherit" w:eastAsia="Times New Roman" w:hAnsi="inherit" w:cs="Times New Roman"/>
                <w:b/>
                <w:color w:val="000000"/>
                <w:sz w:val="21"/>
                <w:szCs w:val="21"/>
                <w:lang w:val="ru-RU" w:eastAsia="ru-RU"/>
              </w:rPr>
              <w:t>Практические работы</w:t>
            </w:r>
          </w:p>
        </w:tc>
        <w:tc>
          <w:tcPr>
            <w:tcW w:w="1569" w:type="pct"/>
            <w:vMerge/>
            <w:hideMark/>
          </w:tcPr>
          <w:p w14:paraId="4BF9D410"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r>
      <w:tr w:rsidR="009F06BB" w:rsidRPr="009F06BB" w14:paraId="1AD96178" w14:textId="77777777" w:rsidTr="009F06BB">
        <w:trPr>
          <w:tblCellSpacing w:w="15" w:type="dxa"/>
        </w:trPr>
        <w:tc>
          <w:tcPr>
            <w:tcW w:w="189" w:type="pct"/>
            <w:hideMark/>
          </w:tcPr>
          <w:p w14:paraId="799539BD"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1</w:t>
            </w:r>
          </w:p>
        </w:tc>
        <w:tc>
          <w:tcPr>
            <w:tcW w:w="1679" w:type="pct"/>
            <w:hideMark/>
          </w:tcPr>
          <w:p w14:paraId="6CD509BC" w14:textId="77777777" w:rsidR="009F06BB" w:rsidRPr="009F06BB" w:rsidRDefault="009F06BB" w:rsidP="009F06BB">
            <w:pPr>
              <w:spacing w:before="100" w:beforeAutospacing="1" w:after="100" w:afterAutospacing="1" w:line="240" w:lineRule="auto"/>
              <w:rPr>
                <w:rFonts w:ascii="inherit" w:eastAsia="Times New Roman" w:hAnsi="inherit" w:cs="Times New Roman"/>
                <w:color w:val="000000"/>
                <w:sz w:val="24"/>
                <w:szCs w:val="24"/>
                <w:lang w:val="ru-RU" w:eastAsia="ru-RU"/>
              </w:rPr>
            </w:pPr>
            <w:r w:rsidRPr="009F06BB">
              <w:rPr>
                <w:rFonts w:ascii="inherit" w:eastAsia="Times New Roman" w:hAnsi="inherit" w:cs="Times New Roman"/>
                <w:color w:val="000000"/>
                <w:sz w:val="24"/>
                <w:szCs w:val="24"/>
                <w:lang w:val="ru-RU" w:eastAsia="ru-RU"/>
              </w:rPr>
              <w:t>Тела вращения</w:t>
            </w:r>
          </w:p>
        </w:tc>
        <w:tc>
          <w:tcPr>
            <w:tcW w:w="183" w:type="pct"/>
            <w:hideMark/>
          </w:tcPr>
          <w:p w14:paraId="43E357B9"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12</w:t>
            </w:r>
          </w:p>
        </w:tc>
        <w:tc>
          <w:tcPr>
            <w:tcW w:w="646" w:type="pct"/>
            <w:hideMark/>
          </w:tcPr>
          <w:p w14:paraId="03A939BD"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663" w:type="pct"/>
            <w:hideMark/>
          </w:tcPr>
          <w:p w14:paraId="0E18BFDC"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1569" w:type="pct"/>
            <w:hideMark/>
          </w:tcPr>
          <w:p w14:paraId="6685173D"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r>
      <w:tr w:rsidR="009F06BB" w:rsidRPr="009F06BB" w14:paraId="33B988D0" w14:textId="77777777" w:rsidTr="009F06BB">
        <w:trPr>
          <w:tblCellSpacing w:w="15" w:type="dxa"/>
        </w:trPr>
        <w:tc>
          <w:tcPr>
            <w:tcW w:w="189" w:type="pct"/>
            <w:hideMark/>
          </w:tcPr>
          <w:p w14:paraId="207CF80F"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2</w:t>
            </w:r>
          </w:p>
        </w:tc>
        <w:tc>
          <w:tcPr>
            <w:tcW w:w="1679" w:type="pct"/>
            <w:hideMark/>
          </w:tcPr>
          <w:p w14:paraId="75452B84" w14:textId="77777777" w:rsidR="009F06BB" w:rsidRPr="009F06BB" w:rsidRDefault="009F06BB" w:rsidP="009F06BB">
            <w:pPr>
              <w:spacing w:before="100" w:beforeAutospacing="1" w:after="100" w:afterAutospacing="1" w:line="240" w:lineRule="auto"/>
              <w:rPr>
                <w:rFonts w:ascii="inherit" w:eastAsia="Times New Roman" w:hAnsi="inherit" w:cs="Times New Roman"/>
                <w:color w:val="000000"/>
                <w:sz w:val="24"/>
                <w:szCs w:val="24"/>
                <w:lang w:val="ru-RU" w:eastAsia="ru-RU"/>
              </w:rPr>
            </w:pPr>
            <w:r w:rsidRPr="009F06BB">
              <w:rPr>
                <w:rFonts w:ascii="inherit" w:eastAsia="Times New Roman" w:hAnsi="inherit" w:cs="Times New Roman"/>
                <w:color w:val="000000"/>
                <w:sz w:val="24"/>
                <w:szCs w:val="24"/>
                <w:lang w:val="ru-RU" w:eastAsia="ru-RU"/>
              </w:rPr>
              <w:t>Объёмы тел</w:t>
            </w:r>
          </w:p>
        </w:tc>
        <w:tc>
          <w:tcPr>
            <w:tcW w:w="183" w:type="pct"/>
            <w:hideMark/>
          </w:tcPr>
          <w:p w14:paraId="79A35F82"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5</w:t>
            </w:r>
          </w:p>
        </w:tc>
        <w:tc>
          <w:tcPr>
            <w:tcW w:w="646" w:type="pct"/>
            <w:hideMark/>
          </w:tcPr>
          <w:p w14:paraId="0B940879"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1</w:t>
            </w:r>
          </w:p>
        </w:tc>
        <w:tc>
          <w:tcPr>
            <w:tcW w:w="663" w:type="pct"/>
            <w:hideMark/>
          </w:tcPr>
          <w:p w14:paraId="4915C261"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1569" w:type="pct"/>
            <w:hideMark/>
          </w:tcPr>
          <w:p w14:paraId="62CED475"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r>
      <w:tr w:rsidR="009F06BB" w:rsidRPr="009F06BB" w14:paraId="79864A9E" w14:textId="77777777" w:rsidTr="009F06BB">
        <w:trPr>
          <w:tblCellSpacing w:w="15" w:type="dxa"/>
        </w:trPr>
        <w:tc>
          <w:tcPr>
            <w:tcW w:w="189" w:type="pct"/>
            <w:hideMark/>
          </w:tcPr>
          <w:p w14:paraId="6FC25426"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3</w:t>
            </w:r>
          </w:p>
        </w:tc>
        <w:tc>
          <w:tcPr>
            <w:tcW w:w="1679" w:type="pct"/>
            <w:hideMark/>
          </w:tcPr>
          <w:p w14:paraId="0D2325AD" w14:textId="77777777" w:rsidR="009F06BB" w:rsidRPr="009F06BB" w:rsidRDefault="009F06BB" w:rsidP="009F06BB">
            <w:pPr>
              <w:spacing w:before="100" w:beforeAutospacing="1" w:after="100" w:afterAutospacing="1" w:line="240" w:lineRule="auto"/>
              <w:rPr>
                <w:rFonts w:ascii="inherit" w:eastAsia="Times New Roman" w:hAnsi="inherit" w:cs="Times New Roman"/>
                <w:color w:val="000000"/>
                <w:sz w:val="24"/>
                <w:szCs w:val="24"/>
                <w:lang w:val="ru-RU" w:eastAsia="ru-RU"/>
              </w:rPr>
            </w:pPr>
            <w:r w:rsidRPr="009F06BB">
              <w:rPr>
                <w:rFonts w:ascii="inherit" w:eastAsia="Times New Roman" w:hAnsi="inherit" w:cs="Times New Roman"/>
                <w:color w:val="000000"/>
                <w:sz w:val="24"/>
                <w:szCs w:val="24"/>
                <w:lang w:val="ru-RU" w:eastAsia="ru-RU"/>
              </w:rPr>
              <w:t>Векторы и координаты в пространстве</w:t>
            </w:r>
          </w:p>
        </w:tc>
        <w:tc>
          <w:tcPr>
            <w:tcW w:w="183" w:type="pct"/>
            <w:hideMark/>
          </w:tcPr>
          <w:p w14:paraId="186918AB"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10</w:t>
            </w:r>
          </w:p>
        </w:tc>
        <w:tc>
          <w:tcPr>
            <w:tcW w:w="646" w:type="pct"/>
            <w:hideMark/>
          </w:tcPr>
          <w:p w14:paraId="12E42227"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1</w:t>
            </w:r>
          </w:p>
        </w:tc>
        <w:tc>
          <w:tcPr>
            <w:tcW w:w="663" w:type="pct"/>
            <w:hideMark/>
          </w:tcPr>
          <w:p w14:paraId="54FEF753"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1569" w:type="pct"/>
            <w:hideMark/>
          </w:tcPr>
          <w:p w14:paraId="54631E17"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r>
      <w:tr w:rsidR="009F06BB" w:rsidRPr="009F06BB" w14:paraId="5AAC5854" w14:textId="77777777" w:rsidTr="009F06BB">
        <w:trPr>
          <w:tblCellSpacing w:w="15" w:type="dxa"/>
        </w:trPr>
        <w:tc>
          <w:tcPr>
            <w:tcW w:w="189" w:type="pct"/>
            <w:hideMark/>
          </w:tcPr>
          <w:p w14:paraId="2FE98FAD"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4</w:t>
            </w:r>
          </w:p>
        </w:tc>
        <w:tc>
          <w:tcPr>
            <w:tcW w:w="1679" w:type="pct"/>
            <w:hideMark/>
          </w:tcPr>
          <w:p w14:paraId="2E39B87D" w14:textId="77777777" w:rsidR="009F06BB" w:rsidRPr="009F06BB" w:rsidRDefault="009F06BB" w:rsidP="009F06BB">
            <w:pPr>
              <w:spacing w:before="100" w:beforeAutospacing="1" w:after="100" w:afterAutospacing="1" w:line="240" w:lineRule="auto"/>
              <w:rPr>
                <w:rFonts w:ascii="inherit" w:eastAsia="Times New Roman" w:hAnsi="inherit" w:cs="Times New Roman"/>
                <w:color w:val="000000"/>
                <w:sz w:val="24"/>
                <w:szCs w:val="24"/>
                <w:lang w:val="ru-RU" w:eastAsia="ru-RU"/>
              </w:rPr>
            </w:pPr>
            <w:r w:rsidRPr="009F06BB">
              <w:rPr>
                <w:rFonts w:ascii="inherit" w:eastAsia="Times New Roman" w:hAnsi="inherit" w:cs="Times New Roman"/>
                <w:color w:val="000000"/>
                <w:sz w:val="24"/>
                <w:szCs w:val="24"/>
                <w:lang w:val="ru-RU" w:eastAsia="ru-RU"/>
              </w:rPr>
              <w:t>Повторение, обобщение, систематизация знаний</w:t>
            </w:r>
          </w:p>
        </w:tc>
        <w:tc>
          <w:tcPr>
            <w:tcW w:w="183" w:type="pct"/>
            <w:hideMark/>
          </w:tcPr>
          <w:p w14:paraId="776768AD"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7</w:t>
            </w:r>
          </w:p>
        </w:tc>
        <w:tc>
          <w:tcPr>
            <w:tcW w:w="646" w:type="pct"/>
            <w:hideMark/>
          </w:tcPr>
          <w:p w14:paraId="5527A9CF"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1</w:t>
            </w:r>
          </w:p>
        </w:tc>
        <w:tc>
          <w:tcPr>
            <w:tcW w:w="663" w:type="pct"/>
            <w:hideMark/>
          </w:tcPr>
          <w:p w14:paraId="6DAA58DE"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c>
          <w:tcPr>
            <w:tcW w:w="1569" w:type="pct"/>
            <w:hideMark/>
          </w:tcPr>
          <w:p w14:paraId="3B20215A"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r>
      <w:tr w:rsidR="009F06BB" w:rsidRPr="009F06BB" w14:paraId="61E38A82" w14:textId="77777777" w:rsidTr="009F06BB">
        <w:trPr>
          <w:tblCellSpacing w:w="15" w:type="dxa"/>
        </w:trPr>
        <w:tc>
          <w:tcPr>
            <w:tcW w:w="1879" w:type="pct"/>
            <w:gridSpan w:val="2"/>
            <w:hideMark/>
          </w:tcPr>
          <w:p w14:paraId="20C5782B" w14:textId="77777777" w:rsidR="009F06BB" w:rsidRPr="009F06BB" w:rsidRDefault="009F06BB" w:rsidP="009F06BB">
            <w:pPr>
              <w:spacing w:before="100" w:beforeAutospacing="1" w:after="100" w:afterAutospacing="1" w:line="240" w:lineRule="auto"/>
              <w:rPr>
                <w:rFonts w:ascii="inherit" w:eastAsia="Times New Roman" w:hAnsi="inherit" w:cs="Times New Roman"/>
                <w:color w:val="000000"/>
                <w:sz w:val="24"/>
                <w:szCs w:val="24"/>
                <w:lang w:val="ru-RU" w:eastAsia="ru-RU"/>
              </w:rPr>
            </w:pPr>
            <w:r w:rsidRPr="009F06BB">
              <w:rPr>
                <w:rFonts w:ascii="inherit" w:eastAsia="Times New Roman" w:hAnsi="inherit" w:cs="Times New Roman"/>
                <w:color w:val="000000"/>
                <w:sz w:val="24"/>
                <w:szCs w:val="24"/>
                <w:lang w:val="ru-RU" w:eastAsia="ru-RU"/>
              </w:rPr>
              <w:t>ОБЩЕЕ КОЛИЧЕСТВО ЧАСОВ ПО ПРОГРАММЕ</w:t>
            </w:r>
          </w:p>
        </w:tc>
        <w:tc>
          <w:tcPr>
            <w:tcW w:w="183" w:type="pct"/>
            <w:hideMark/>
          </w:tcPr>
          <w:p w14:paraId="529FC171"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34</w:t>
            </w:r>
          </w:p>
        </w:tc>
        <w:tc>
          <w:tcPr>
            <w:tcW w:w="646" w:type="pct"/>
            <w:hideMark/>
          </w:tcPr>
          <w:p w14:paraId="55CCF241"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3</w:t>
            </w:r>
          </w:p>
        </w:tc>
        <w:tc>
          <w:tcPr>
            <w:tcW w:w="663" w:type="pct"/>
            <w:hideMark/>
          </w:tcPr>
          <w:p w14:paraId="3276782A" w14:textId="77777777" w:rsidR="009F06BB" w:rsidRPr="009F06BB" w:rsidRDefault="009F06BB" w:rsidP="009F06BB">
            <w:pPr>
              <w:spacing w:after="0" w:line="240" w:lineRule="auto"/>
              <w:jc w:val="center"/>
              <w:rPr>
                <w:rFonts w:ascii="inherit" w:eastAsia="Times New Roman" w:hAnsi="inherit" w:cs="Times New Roman"/>
                <w:color w:val="000000"/>
                <w:sz w:val="21"/>
                <w:szCs w:val="21"/>
                <w:lang w:val="ru-RU" w:eastAsia="ru-RU"/>
              </w:rPr>
            </w:pPr>
            <w:r w:rsidRPr="009F06BB">
              <w:rPr>
                <w:rFonts w:ascii="inherit" w:eastAsia="Times New Roman" w:hAnsi="inherit" w:cs="Times New Roman"/>
                <w:color w:val="000000"/>
                <w:sz w:val="21"/>
                <w:szCs w:val="21"/>
                <w:lang w:val="ru-RU" w:eastAsia="ru-RU"/>
              </w:rPr>
              <w:t>0</w:t>
            </w:r>
          </w:p>
        </w:tc>
        <w:tc>
          <w:tcPr>
            <w:tcW w:w="1569" w:type="pct"/>
            <w:hideMark/>
          </w:tcPr>
          <w:p w14:paraId="05ECA0DA" w14:textId="77777777" w:rsidR="009F06BB" w:rsidRPr="009F06BB" w:rsidRDefault="009F06BB" w:rsidP="009F06BB">
            <w:pPr>
              <w:spacing w:after="0" w:line="240" w:lineRule="auto"/>
              <w:rPr>
                <w:rFonts w:ascii="inherit" w:eastAsia="Times New Roman" w:hAnsi="inherit" w:cs="Times New Roman"/>
                <w:color w:val="000000"/>
                <w:sz w:val="21"/>
                <w:szCs w:val="21"/>
                <w:lang w:val="ru-RU" w:eastAsia="ru-RU"/>
              </w:rPr>
            </w:pPr>
          </w:p>
        </w:tc>
      </w:tr>
    </w:tbl>
    <w:p w14:paraId="714589B8" w14:textId="77777777" w:rsidR="009F06BB" w:rsidRPr="009F06BB" w:rsidRDefault="009F06BB">
      <w:pPr>
        <w:rPr>
          <w:lang w:val="ru-RU"/>
        </w:rPr>
        <w:sectPr w:rsidR="009F06BB" w:rsidRPr="009F06BB" w:rsidSect="009F06BB">
          <w:pgSz w:w="16383" w:h="11906" w:orient="landscape"/>
          <w:pgMar w:top="709" w:right="850" w:bottom="1134" w:left="1701" w:header="720" w:footer="720" w:gutter="0"/>
          <w:cols w:space="720"/>
        </w:sectPr>
      </w:pPr>
    </w:p>
    <w:p w14:paraId="13C158A6" w14:textId="77777777" w:rsidR="00D064C5" w:rsidRDefault="009F06BB">
      <w:pPr>
        <w:spacing w:after="0"/>
        <w:ind w:left="120"/>
      </w:pPr>
      <w:bookmarkStart w:id="12" w:name="block-10419212"/>
      <w:bookmarkEnd w:id="11"/>
      <w:r>
        <w:rPr>
          <w:rFonts w:ascii="Times New Roman" w:hAnsi="Times New Roman"/>
          <w:b/>
          <w:color w:val="000000"/>
          <w:sz w:val="28"/>
        </w:rPr>
        <w:lastRenderedPageBreak/>
        <w:t xml:space="preserve">ПОУРОЧНОЕ ПЛАНИРОВАНИЕ </w:t>
      </w:r>
    </w:p>
    <w:p w14:paraId="7B729511" w14:textId="77777777" w:rsidR="009F06BB" w:rsidRP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r w:rsidRPr="009F06BB">
        <w:rPr>
          <w:rFonts w:ascii="Times New Roman" w:eastAsia="Times New Roman" w:hAnsi="Times New Roman" w:cs="Times New Roman"/>
          <w:b/>
          <w:bCs/>
          <w:caps/>
          <w:sz w:val="24"/>
          <w:szCs w:val="24"/>
          <w:lang w:val="ru-RU" w:eastAsia="ru-RU"/>
        </w:rPr>
        <w:t>10 КЛАСС</w:t>
      </w:r>
    </w:p>
    <w:tbl>
      <w:tblPr>
        <w:tblW w:w="5440" w:type="pct"/>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6782"/>
        <w:gridCol w:w="1282"/>
        <w:gridCol w:w="1459"/>
        <w:gridCol w:w="1652"/>
        <w:gridCol w:w="1018"/>
        <w:gridCol w:w="2557"/>
      </w:tblGrid>
      <w:tr w:rsidR="009F06BB" w:rsidRPr="009F06BB" w14:paraId="67618AA1" w14:textId="77777777" w:rsidTr="009F06BB">
        <w:trPr>
          <w:tblHeader/>
          <w:tblCellSpacing w:w="15" w:type="dxa"/>
        </w:trPr>
        <w:tc>
          <w:tcPr>
            <w:tcW w:w="123" w:type="pct"/>
            <w:vMerge w:val="restart"/>
            <w:hideMark/>
          </w:tcPr>
          <w:p w14:paraId="75CDB94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 п/п</w:t>
            </w:r>
          </w:p>
        </w:tc>
        <w:tc>
          <w:tcPr>
            <w:tcW w:w="2235" w:type="pct"/>
            <w:vMerge w:val="restart"/>
            <w:hideMark/>
          </w:tcPr>
          <w:p w14:paraId="704A3F7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Тема урока</w:t>
            </w:r>
          </w:p>
        </w:tc>
        <w:tc>
          <w:tcPr>
            <w:tcW w:w="1430" w:type="pct"/>
            <w:gridSpan w:val="3"/>
            <w:hideMark/>
          </w:tcPr>
          <w:p w14:paraId="6B72CF7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Количество часов</w:t>
            </w:r>
          </w:p>
        </w:tc>
        <w:tc>
          <w:tcPr>
            <w:tcW w:w="326" w:type="pct"/>
            <w:vMerge w:val="restart"/>
            <w:hideMark/>
          </w:tcPr>
          <w:p w14:paraId="2E8DEA7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Дата изучения</w:t>
            </w:r>
          </w:p>
        </w:tc>
        <w:tc>
          <w:tcPr>
            <w:tcW w:w="826" w:type="pct"/>
            <w:vMerge w:val="restart"/>
            <w:hideMark/>
          </w:tcPr>
          <w:p w14:paraId="15688FC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Электронные цифровые образовательные ресурсы</w:t>
            </w:r>
          </w:p>
        </w:tc>
      </w:tr>
      <w:tr w:rsidR="009F06BB" w:rsidRPr="009F06BB" w14:paraId="73B54145" w14:textId="77777777" w:rsidTr="009F06BB">
        <w:trPr>
          <w:tblHeader/>
          <w:tblCellSpacing w:w="15" w:type="dxa"/>
        </w:trPr>
        <w:tc>
          <w:tcPr>
            <w:tcW w:w="123" w:type="pct"/>
            <w:vMerge/>
            <w:vAlign w:val="center"/>
            <w:hideMark/>
          </w:tcPr>
          <w:p w14:paraId="241036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2235" w:type="pct"/>
            <w:vMerge/>
            <w:vAlign w:val="center"/>
            <w:hideMark/>
          </w:tcPr>
          <w:p w14:paraId="1D09A6E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418" w:type="pct"/>
            <w:hideMark/>
          </w:tcPr>
          <w:p w14:paraId="16559490"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Всего</w:t>
            </w:r>
          </w:p>
        </w:tc>
        <w:tc>
          <w:tcPr>
            <w:tcW w:w="471" w:type="pct"/>
            <w:hideMark/>
          </w:tcPr>
          <w:p w14:paraId="6C31103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Контрольные работы</w:t>
            </w:r>
          </w:p>
        </w:tc>
        <w:tc>
          <w:tcPr>
            <w:tcW w:w="521" w:type="pct"/>
            <w:hideMark/>
          </w:tcPr>
          <w:p w14:paraId="3147AE6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Практические работы</w:t>
            </w:r>
          </w:p>
        </w:tc>
        <w:tc>
          <w:tcPr>
            <w:tcW w:w="326" w:type="pct"/>
            <w:vMerge/>
            <w:hideMark/>
          </w:tcPr>
          <w:p w14:paraId="25FB581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vMerge/>
            <w:hideMark/>
          </w:tcPr>
          <w:p w14:paraId="366FA26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0FED2FE" w14:textId="77777777" w:rsidTr="009F06BB">
        <w:trPr>
          <w:tblCellSpacing w:w="15" w:type="dxa"/>
        </w:trPr>
        <w:tc>
          <w:tcPr>
            <w:tcW w:w="123" w:type="pct"/>
            <w:hideMark/>
          </w:tcPr>
          <w:p w14:paraId="0B95F2B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2235" w:type="pct"/>
            <w:hideMark/>
          </w:tcPr>
          <w:p w14:paraId="128C6F9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418" w:type="pct"/>
            <w:hideMark/>
          </w:tcPr>
          <w:p w14:paraId="30A2581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F1A287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98F73B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F55F69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7FE1B58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36DD4F70" w14:textId="77777777" w:rsidTr="009F06BB">
        <w:trPr>
          <w:tblCellSpacing w:w="15" w:type="dxa"/>
        </w:trPr>
        <w:tc>
          <w:tcPr>
            <w:tcW w:w="123" w:type="pct"/>
            <w:hideMark/>
          </w:tcPr>
          <w:p w14:paraId="1AF11BF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w:t>
            </w:r>
          </w:p>
        </w:tc>
        <w:tc>
          <w:tcPr>
            <w:tcW w:w="2235" w:type="pct"/>
            <w:hideMark/>
          </w:tcPr>
          <w:p w14:paraId="2ECB77D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Понятия: пересекающиеся плоскости, пересекающиеся прямая и плоскость</w:t>
            </w:r>
          </w:p>
        </w:tc>
        <w:tc>
          <w:tcPr>
            <w:tcW w:w="418" w:type="pct"/>
            <w:hideMark/>
          </w:tcPr>
          <w:p w14:paraId="4EC1AFD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78406D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F08A08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904580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6B2DD3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3BC79767" w14:textId="77777777" w:rsidTr="009F06BB">
        <w:trPr>
          <w:tblCellSpacing w:w="15" w:type="dxa"/>
        </w:trPr>
        <w:tc>
          <w:tcPr>
            <w:tcW w:w="123" w:type="pct"/>
            <w:hideMark/>
          </w:tcPr>
          <w:p w14:paraId="633D47F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w:t>
            </w:r>
          </w:p>
        </w:tc>
        <w:tc>
          <w:tcPr>
            <w:tcW w:w="2235" w:type="pct"/>
            <w:hideMark/>
          </w:tcPr>
          <w:p w14:paraId="40FEA520"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Понятия: пересекающиеся плоскости, пересекающиеся прямая и плоскость</w:t>
            </w:r>
          </w:p>
        </w:tc>
        <w:tc>
          <w:tcPr>
            <w:tcW w:w="418" w:type="pct"/>
            <w:hideMark/>
          </w:tcPr>
          <w:p w14:paraId="041180A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E81AA8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3F782D2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067F8E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FC5367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4D39814" w14:textId="77777777" w:rsidTr="009F06BB">
        <w:trPr>
          <w:tblCellSpacing w:w="15" w:type="dxa"/>
        </w:trPr>
        <w:tc>
          <w:tcPr>
            <w:tcW w:w="123" w:type="pct"/>
            <w:hideMark/>
          </w:tcPr>
          <w:p w14:paraId="73080B4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w:t>
            </w:r>
          </w:p>
        </w:tc>
        <w:tc>
          <w:tcPr>
            <w:tcW w:w="2235" w:type="pct"/>
            <w:hideMark/>
          </w:tcPr>
          <w:p w14:paraId="16A694B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Знакомство с многогранниками, изображение многогранников на рисунках, на проекционных чертежах</w:t>
            </w:r>
          </w:p>
        </w:tc>
        <w:tc>
          <w:tcPr>
            <w:tcW w:w="418" w:type="pct"/>
            <w:hideMark/>
          </w:tcPr>
          <w:p w14:paraId="0FA4012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1CE0D3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8DEBA9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3A9467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600116C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313358A" w14:textId="77777777" w:rsidTr="009F06BB">
        <w:trPr>
          <w:tblCellSpacing w:w="15" w:type="dxa"/>
        </w:trPr>
        <w:tc>
          <w:tcPr>
            <w:tcW w:w="123" w:type="pct"/>
            <w:hideMark/>
          </w:tcPr>
          <w:p w14:paraId="647DEB3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w:t>
            </w:r>
          </w:p>
        </w:tc>
        <w:tc>
          <w:tcPr>
            <w:tcW w:w="2235" w:type="pct"/>
            <w:hideMark/>
          </w:tcPr>
          <w:p w14:paraId="4DB48BE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Начальные сведения о кубе и пирамиде, их развёртки и модели. Сечения многогранников</w:t>
            </w:r>
          </w:p>
        </w:tc>
        <w:tc>
          <w:tcPr>
            <w:tcW w:w="418" w:type="pct"/>
            <w:hideMark/>
          </w:tcPr>
          <w:p w14:paraId="22689D6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26B228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318720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BDB605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A0BD5B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6DCE74B" w14:textId="77777777" w:rsidTr="009F06BB">
        <w:trPr>
          <w:tblCellSpacing w:w="15" w:type="dxa"/>
        </w:trPr>
        <w:tc>
          <w:tcPr>
            <w:tcW w:w="123" w:type="pct"/>
            <w:hideMark/>
          </w:tcPr>
          <w:p w14:paraId="12F9910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w:t>
            </w:r>
          </w:p>
        </w:tc>
        <w:tc>
          <w:tcPr>
            <w:tcW w:w="2235" w:type="pct"/>
            <w:hideMark/>
          </w:tcPr>
          <w:p w14:paraId="0B3C8AB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Начальные сведения о кубе и пирамиде, их развёртки и модели. Сечения многогранников</w:t>
            </w:r>
          </w:p>
        </w:tc>
        <w:tc>
          <w:tcPr>
            <w:tcW w:w="418" w:type="pct"/>
            <w:hideMark/>
          </w:tcPr>
          <w:p w14:paraId="2CA3480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F10214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8DA1CC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28ED2A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C348B9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69295DC" w14:textId="77777777" w:rsidTr="009F06BB">
        <w:trPr>
          <w:tblCellSpacing w:w="15" w:type="dxa"/>
        </w:trPr>
        <w:tc>
          <w:tcPr>
            <w:tcW w:w="123" w:type="pct"/>
            <w:hideMark/>
          </w:tcPr>
          <w:p w14:paraId="03A1F93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7</w:t>
            </w:r>
          </w:p>
        </w:tc>
        <w:tc>
          <w:tcPr>
            <w:tcW w:w="2235" w:type="pct"/>
            <w:hideMark/>
          </w:tcPr>
          <w:p w14:paraId="77E3A6E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418" w:type="pct"/>
            <w:hideMark/>
          </w:tcPr>
          <w:p w14:paraId="73879F0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4ED7E2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60E771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3FA7E2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7BC7444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E024CFD" w14:textId="77777777" w:rsidTr="009F06BB">
        <w:trPr>
          <w:tblCellSpacing w:w="15" w:type="dxa"/>
        </w:trPr>
        <w:tc>
          <w:tcPr>
            <w:tcW w:w="123" w:type="pct"/>
            <w:hideMark/>
          </w:tcPr>
          <w:p w14:paraId="608BD26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8</w:t>
            </w:r>
          </w:p>
        </w:tc>
        <w:tc>
          <w:tcPr>
            <w:tcW w:w="2235" w:type="pct"/>
            <w:hideMark/>
          </w:tcPr>
          <w:p w14:paraId="6F132C61"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418" w:type="pct"/>
            <w:hideMark/>
          </w:tcPr>
          <w:p w14:paraId="4D9A6E3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882F9E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3B9655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A7269D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2533AC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3A24F2D" w14:textId="77777777" w:rsidTr="009F06BB">
        <w:trPr>
          <w:tblCellSpacing w:w="15" w:type="dxa"/>
        </w:trPr>
        <w:tc>
          <w:tcPr>
            <w:tcW w:w="123" w:type="pct"/>
            <w:hideMark/>
          </w:tcPr>
          <w:p w14:paraId="6950734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9</w:t>
            </w:r>
          </w:p>
        </w:tc>
        <w:tc>
          <w:tcPr>
            <w:tcW w:w="2235" w:type="pct"/>
            <w:hideMark/>
          </w:tcPr>
          <w:p w14:paraId="4E6458A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418" w:type="pct"/>
            <w:hideMark/>
          </w:tcPr>
          <w:p w14:paraId="7AAA701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79ADF4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B744DD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7DAB04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6BA9941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0EB79AA" w14:textId="77777777" w:rsidTr="009F06BB">
        <w:trPr>
          <w:tblCellSpacing w:w="15" w:type="dxa"/>
        </w:trPr>
        <w:tc>
          <w:tcPr>
            <w:tcW w:w="123" w:type="pct"/>
            <w:hideMark/>
          </w:tcPr>
          <w:p w14:paraId="64C46D0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10</w:t>
            </w:r>
          </w:p>
        </w:tc>
        <w:tc>
          <w:tcPr>
            <w:tcW w:w="2235" w:type="pct"/>
            <w:hideMark/>
          </w:tcPr>
          <w:p w14:paraId="5E9887A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418" w:type="pct"/>
            <w:hideMark/>
          </w:tcPr>
          <w:p w14:paraId="1C98FC2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40DCF3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0D243A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D7AF22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0A8A5C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E63414E" w14:textId="77777777" w:rsidTr="009F06BB">
        <w:trPr>
          <w:tblCellSpacing w:w="15" w:type="dxa"/>
        </w:trPr>
        <w:tc>
          <w:tcPr>
            <w:tcW w:w="123" w:type="pct"/>
            <w:hideMark/>
          </w:tcPr>
          <w:p w14:paraId="64A72A1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11</w:t>
            </w:r>
          </w:p>
        </w:tc>
        <w:tc>
          <w:tcPr>
            <w:tcW w:w="2235" w:type="pct"/>
            <w:hideMark/>
          </w:tcPr>
          <w:p w14:paraId="7C06FBE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Взаимное расположение прямых в пространстве: пересекающиеся, параллельные и скрещивающиеся прямые</w:t>
            </w:r>
          </w:p>
        </w:tc>
        <w:tc>
          <w:tcPr>
            <w:tcW w:w="418" w:type="pct"/>
            <w:hideMark/>
          </w:tcPr>
          <w:p w14:paraId="32FA33F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3A8785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311DE49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2D680A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A11F7F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E353979" w14:textId="77777777" w:rsidTr="009F06BB">
        <w:trPr>
          <w:tblCellSpacing w:w="15" w:type="dxa"/>
        </w:trPr>
        <w:tc>
          <w:tcPr>
            <w:tcW w:w="123" w:type="pct"/>
            <w:hideMark/>
          </w:tcPr>
          <w:p w14:paraId="40CD477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12</w:t>
            </w:r>
          </w:p>
        </w:tc>
        <w:tc>
          <w:tcPr>
            <w:tcW w:w="2235" w:type="pct"/>
            <w:hideMark/>
          </w:tcPr>
          <w:p w14:paraId="1E3BA36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Параллельность прямых и плоскостей в пространстве: параллельные прямые в пространстве; параллельность трёх прямых</w:t>
            </w:r>
          </w:p>
        </w:tc>
        <w:tc>
          <w:tcPr>
            <w:tcW w:w="418" w:type="pct"/>
            <w:hideMark/>
          </w:tcPr>
          <w:p w14:paraId="70F98ED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0E902A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6179DF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31378F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D13DDE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E1A6D09" w14:textId="77777777" w:rsidTr="009F06BB">
        <w:trPr>
          <w:tblCellSpacing w:w="15" w:type="dxa"/>
        </w:trPr>
        <w:tc>
          <w:tcPr>
            <w:tcW w:w="123" w:type="pct"/>
            <w:hideMark/>
          </w:tcPr>
          <w:p w14:paraId="7AEA8AC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13</w:t>
            </w:r>
          </w:p>
        </w:tc>
        <w:tc>
          <w:tcPr>
            <w:tcW w:w="2235" w:type="pct"/>
            <w:hideMark/>
          </w:tcPr>
          <w:p w14:paraId="12DBF55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Параллельность прямых и плоскостей в пространстве: Параллельность прямой и плоскости</w:t>
            </w:r>
          </w:p>
        </w:tc>
        <w:tc>
          <w:tcPr>
            <w:tcW w:w="418" w:type="pct"/>
            <w:hideMark/>
          </w:tcPr>
          <w:p w14:paraId="1B60428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6E618A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44C9B0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9E5408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AE8553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3555C14" w14:textId="77777777" w:rsidTr="009F06BB">
        <w:trPr>
          <w:tblCellSpacing w:w="15" w:type="dxa"/>
        </w:trPr>
        <w:tc>
          <w:tcPr>
            <w:tcW w:w="123" w:type="pct"/>
            <w:hideMark/>
          </w:tcPr>
          <w:p w14:paraId="26D5B96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lastRenderedPageBreak/>
              <w:t>14</w:t>
            </w:r>
          </w:p>
        </w:tc>
        <w:tc>
          <w:tcPr>
            <w:tcW w:w="2235" w:type="pct"/>
            <w:hideMark/>
          </w:tcPr>
          <w:p w14:paraId="7035802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 xml:space="preserve">Углы с </w:t>
            </w:r>
            <w:proofErr w:type="spellStart"/>
            <w:r w:rsidRPr="009F06BB">
              <w:rPr>
                <w:rFonts w:ascii="inherit" w:eastAsia="Times New Roman" w:hAnsi="inherit" w:cs="Times New Roman"/>
                <w:sz w:val="24"/>
                <w:szCs w:val="24"/>
                <w:lang w:val="ru-RU" w:eastAsia="ru-RU"/>
              </w:rPr>
              <w:t>сонаправленными</w:t>
            </w:r>
            <w:proofErr w:type="spellEnd"/>
            <w:r w:rsidRPr="009F06BB">
              <w:rPr>
                <w:rFonts w:ascii="inherit" w:eastAsia="Times New Roman" w:hAnsi="inherit" w:cs="Times New Roman"/>
                <w:sz w:val="24"/>
                <w:szCs w:val="24"/>
                <w:lang w:val="ru-RU" w:eastAsia="ru-RU"/>
              </w:rPr>
              <w:t xml:space="preserve"> сторонами</w:t>
            </w:r>
          </w:p>
        </w:tc>
        <w:tc>
          <w:tcPr>
            <w:tcW w:w="418" w:type="pct"/>
            <w:hideMark/>
          </w:tcPr>
          <w:p w14:paraId="4F83123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25DC58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26FC32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49F8E5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825204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0831815" w14:textId="77777777" w:rsidTr="009F06BB">
        <w:trPr>
          <w:tblCellSpacing w:w="15" w:type="dxa"/>
        </w:trPr>
        <w:tc>
          <w:tcPr>
            <w:tcW w:w="123" w:type="pct"/>
            <w:hideMark/>
          </w:tcPr>
          <w:p w14:paraId="1CBA3BE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15</w:t>
            </w:r>
          </w:p>
        </w:tc>
        <w:tc>
          <w:tcPr>
            <w:tcW w:w="2235" w:type="pct"/>
            <w:hideMark/>
          </w:tcPr>
          <w:p w14:paraId="2F985E6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Угол между прямыми в пространстве</w:t>
            </w:r>
          </w:p>
        </w:tc>
        <w:tc>
          <w:tcPr>
            <w:tcW w:w="418" w:type="pct"/>
            <w:hideMark/>
          </w:tcPr>
          <w:p w14:paraId="0369DD8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F64243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FCD1C5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AC59D8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A3864E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ED1A754" w14:textId="77777777" w:rsidTr="009F06BB">
        <w:trPr>
          <w:tblCellSpacing w:w="15" w:type="dxa"/>
        </w:trPr>
        <w:tc>
          <w:tcPr>
            <w:tcW w:w="123" w:type="pct"/>
            <w:hideMark/>
          </w:tcPr>
          <w:p w14:paraId="403F994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16</w:t>
            </w:r>
          </w:p>
        </w:tc>
        <w:tc>
          <w:tcPr>
            <w:tcW w:w="2235" w:type="pct"/>
            <w:hideMark/>
          </w:tcPr>
          <w:p w14:paraId="62E7DC62"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Угол между прямыми в пространстве</w:t>
            </w:r>
          </w:p>
        </w:tc>
        <w:tc>
          <w:tcPr>
            <w:tcW w:w="418" w:type="pct"/>
            <w:hideMark/>
          </w:tcPr>
          <w:p w14:paraId="73FE8B9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73F1B7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B0C9F6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E4B4A9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9787FF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492EF6C6" w14:textId="77777777" w:rsidTr="009F06BB">
        <w:trPr>
          <w:tblCellSpacing w:w="15" w:type="dxa"/>
        </w:trPr>
        <w:tc>
          <w:tcPr>
            <w:tcW w:w="123" w:type="pct"/>
            <w:hideMark/>
          </w:tcPr>
          <w:p w14:paraId="2C0D2CB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17</w:t>
            </w:r>
          </w:p>
        </w:tc>
        <w:tc>
          <w:tcPr>
            <w:tcW w:w="2235" w:type="pct"/>
            <w:hideMark/>
          </w:tcPr>
          <w:p w14:paraId="107A25B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Параллельность плоскостей: параллельные плоскости</w:t>
            </w:r>
          </w:p>
        </w:tc>
        <w:tc>
          <w:tcPr>
            <w:tcW w:w="418" w:type="pct"/>
            <w:hideMark/>
          </w:tcPr>
          <w:p w14:paraId="39062CF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CF78B6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FAC6E9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51BBE8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6469C81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04C3EA0" w14:textId="77777777" w:rsidTr="009F06BB">
        <w:trPr>
          <w:tblCellSpacing w:w="15" w:type="dxa"/>
        </w:trPr>
        <w:tc>
          <w:tcPr>
            <w:tcW w:w="123" w:type="pct"/>
            <w:hideMark/>
          </w:tcPr>
          <w:p w14:paraId="29BDD58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18</w:t>
            </w:r>
          </w:p>
        </w:tc>
        <w:tc>
          <w:tcPr>
            <w:tcW w:w="2235" w:type="pct"/>
            <w:hideMark/>
          </w:tcPr>
          <w:p w14:paraId="72B5A6C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Свойства параллельных плоскостей</w:t>
            </w:r>
          </w:p>
        </w:tc>
        <w:tc>
          <w:tcPr>
            <w:tcW w:w="418" w:type="pct"/>
            <w:hideMark/>
          </w:tcPr>
          <w:p w14:paraId="3DCD3C5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590100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2C28D4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7CB3400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3AD095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C68687C" w14:textId="77777777" w:rsidTr="009F06BB">
        <w:trPr>
          <w:tblCellSpacing w:w="15" w:type="dxa"/>
        </w:trPr>
        <w:tc>
          <w:tcPr>
            <w:tcW w:w="123" w:type="pct"/>
            <w:hideMark/>
          </w:tcPr>
          <w:p w14:paraId="280B48C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19</w:t>
            </w:r>
          </w:p>
        </w:tc>
        <w:tc>
          <w:tcPr>
            <w:tcW w:w="2235" w:type="pct"/>
            <w:hideMark/>
          </w:tcPr>
          <w:p w14:paraId="53F4E80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Простейшие пространственные фигуры на плоскости: тетраэдр, куб, параллелепипед</w:t>
            </w:r>
          </w:p>
        </w:tc>
        <w:tc>
          <w:tcPr>
            <w:tcW w:w="418" w:type="pct"/>
            <w:hideMark/>
          </w:tcPr>
          <w:p w14:paraId="7575D1D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40036F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74A7AE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F5AA8F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41107E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6AEEEB4" w14:textId="77777777" w:rsidTr="009F06BB">
        <w:trPr>
          <w:tblCellSpacing w:w="15" w:type="dxa"/>
        </w:trPr>
        <w:tc>
          <w:tcPr>
            <w:tcW w:w="123" w:type="pct"/>
            <w:hideMark/>
          </w:tcPr>
          <w:p w14:paraId="1C7D086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20</w:t>
            </w:r>
          </w:p>
        </w:tc>
        <w:tc>
          <w:tcPr>
            <w:tcW w:w="2235" w:type="pct"/>
            <w:hideMark/>
          </w:tcPr>
          <w:p w14:paraId="03B9445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Построение сечений</w:t>
            </w:r>
          </w:p>
        </w:tc>
        <w:tc>
          <w:tcPr>
            <w:tcW w:w="418" w:type="pct"/>
            <w:hideMark/>
          </w:tcPr>
          <w:p w14:paraId="757EC7E4"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BC7685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BF9DA3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B366F2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25374A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565826E" w14:textId="77777777" w:rsidTr="009F06BB">
        <w:trPr>
          <w:tblCellSpacing w:w="15" w:type="dxa"/>
        </w:trPr>
        <w:tc>
          <w:tcPr>
            <w:tcW w:w="123" w:type="pct"/>
            <w:hideMark/>
          </w:tcPr>
          <w:p w14:paraId="1008468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21</w:t>
            </w:r>
          </w:p>
        </w:tc>
        <w:tc>
          <w:tcPr>
            <w:tcW w:w="2235" w:type="pct"/>
            <w:hideMark/>
          </w:tcPr>
          <w:p w14:paraId="2886C9C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Построение сечений</w:t>
            </w:r>
          </w:p>
        </w:tc>
        <w:tc>
          <w:tcPr>
            <w:tcW w:w="418" w:type="pct"/>
            <w:hideMark/>
          </w:tcPr>
          <w:p w14:paraId="55F72F6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6E376E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F54B9D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069F24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B8055B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1E7895B" w14:textId="77777777" w:rsidTr="009F06BB">
        <w:trPr>
          <w:tblCellSpacing w:w="15" w:type="dxa"/>
        </w:trPr>
        <w:tc>
          <w:tcPr>
            <w:tcW w:w="123" w:type="pct"/>
            <w:hideMark/>
          </w:tcPr>
          <w:p w14:paraId="3249A93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22</w:t>
            </w:r>
          </w:p>
        </w:tc>
        <w:tc>
          <w:tcPr>
            <w:tcW w:w="2235" w:type="pct"/>
            <w:hideMark/>
          </w:tcPr>
          <w:p w14:paraId="4EECF14D"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Контрольная работа по теме "Прямые и плоскости в пространстве. Параллельность прямых и плоскостей"</w:t>
            </w:r>
          </w:p>
        </w:tc>
        <w:tc>
          <w:tcPr>
            <w:tcW w:w="418" w:type="pct"/>
            <w:hideMark/>
          </w:tcPr>
          <w:p w14:paraId="72F206C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9FA675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521" w:type="pct"/>
            <w:hideMark/>
          </w:tcPr>
          <w:p w14:paraId="265B623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AD41AF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61A818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85A5B96" w14:textId="77777777" w:rsidTr="009F06BB">
        <w:trPr>
          <w:tblCellSpacing w:w="15" w:type="dxa"/>
        </w:trPr>
        <w:tc>
          <w:tcPr>
            <w:tcW w:w="123" w:type="pct"/>
            <w:hideMark/>
          </w:tcPr>
          <w:p w14:paraId="3A8D512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23</w:t>
            </w:r>
          </w:p>
        </w:tc>
        <w:tc>
          <w:tcPr>
            <w:tcW w:w="2235" w:type="pct"/>
            <w:hideMark/>
          </w:tcPr>
          <w:p w14:paraId="5A704BD8"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Перпендикулярность прямой и плоскости: перпендикулярные прямые в пространстве</w:t>
            </w:r>
          </w:p>
        </w:tc>
        <w:tc>
          <w:tcPr>
            <w:tcW w:w="418" w:type="pct"/>
            <w:hideMark/>
          </w:tcPr>
          <w:p w14:paraId="211A7A2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FCD1E7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B1644B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0582FD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230773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03110D8" w14:textId="77777777" w:rsidTr="009F06BB">
        <w:trPr>
          <w:tblCellSpacing w:w="15" w:type="dxa"/>
        </w:trPr>
        <w:tc>
          <w:tcPr>
            <w:tcW w:w="123" w:type="pct"/>
            <w:hideMark/>
          </w:tcPr>
          <w:p w14:paraId="1D7864D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24</w:t>
            </w:r>
          </w:p>
        </w:tc>
        <w:tc>
          <w:tcPr>
            <w:tcW w:w="2235" w:type="pct"/>
            <w:hideMark/>
          </w:tcPr>
          <w:p w14:paraId="2EC102F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Прямые параллельные и перпендикулярные к плоскости</w:t>
            </w:r>
          </w:p>
        </w:tc>
        <w:tc>
          <w:tcPr>
            <w:tcW w:w="418" w:type="pct"/>
            <w:hideMark/>
          </w:tcPr>
          <w:p w14:paraId="3D9B916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426D85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31456D7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F8590D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211CEA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629892F" w14:textId="77777777" w:rsidTr="009F06BB">
        <w:trPr>
          <w:tblCellSpacing w:w="15" w:type="dxa"/>
        </w:trPr>
        <w:tc>
          <w:tcPr>
            <w:tcW w:w="123" w:type="pct"/>
            <w:hideMark/>
          </w:tcPr>
          <w:p w14:paraId="455FE8D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25</w:t>
            </w:r>
          </w:p>
        </w:tc>
        <w:tc>
          <w:tcPr>
            <w:tcW w:w="2235" w:type="pct"/>
            <w:hideMark/>
          </w:tcPr>
          <w:p w14:paraId="0B7446B1"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Прямые параллельные и перпендикулярные к плоскости</w:t>
            </w:r>
          </w:p>
        </w:tc>
        <w:tc>
          <w:tcPr>
            <w:tcW w:w="418" w:type="pct"/>
            <w:hideMark/>
          </w:tcPr>
          <w:p w14:paraId="06C8ABD4"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B7487F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2091893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A49E57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FF3C71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EEC060C" w14:textId="77777777" w:rsidTr="009F06BB">
        <w:trPr>
          <w:tblCellSpacing w:w="15" w:type="dxa"/>
        </w:trPr>
        <w:tc>
          <w:tcPr>
            <w:tcW w:w="123" w:type="pct"/>
            <w:hideMark/>
          </w:tcPr>
          <w:p w14:paraId="1280A30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26</w:t>
            </w:r>
          </w:p>
        </w:tc>
        <w:tc>
          <w:tcPr>
            <w:tcW w:w="2235" w:type="pct"/>
            <w:hideMark/>
          </w:tcPr>
          <w:p w14:paraId="6BFAD39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Признак перпендикулярности прямой и плоскости</w:t>
            </w:r>
          </w:p>
        </w:tc>
        <w:tc>
          <w:tcPr>
            <w:tcW w:w="418" w:type="pct"/>
            <w:hideMark/>
          </w:tcPr>
          <w:p w14:paraId="1093A9A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BE08A9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031A6A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BD3792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ADB021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DA95E8C" w14:textId="77777777" w:rsidTr="009F06BB">
        <w:trPr>
          <w:tblCellSpacing w:w="15" w:type="dxa"/>
        </w:trPr>
        <w:tc>
          <w:tcPr>
            <w:tcW w:w="123" w:type="pct"/>
            <w:hideMark/>
          </w:tcPr>
          <w:p w14:paraId="0FB0BE1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27</w:t>
            </w:r>
          </w:p>
        </w:tc>
        <w:tc>
          <w:tcPr>
            <w:tcW w:w="2235" w:type="pct"/>
            <w:hideMark/>
          </w:tcPr>
          <w:p w14:paraId="0A79805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Признак перпендикулярности прямой и плоскости</w:t>
            </w:r>
          </w:p>
        </w:tc>
        <w:tc>
          <w:tcPr>
            <w:tcW w:w="418" w:type="pct"/>
            <w:hideMark/>
          </w:tcPr>
          <w:p w14:paraId="723DCA2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781CCC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999E3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7FBBA2B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C5D2D8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4A499EB2" w14:textId="77777777" w:rsidTr="009F06BB">
        <w:trPr>
          <w:tblCellSpacing w:w="15" w:type="dxa"/>
        </w:trPr>
        <w:tc>
          <w:tcPr>
            <w:tcW w:w="123" w:type="pct"/>
            <w:hideMark/>
          </w:tcPr>
          <w:p w14:paraId="659D296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28</w:t>
            </w:r>
          </w:p>
        </w:tc>
        <w:tc>
          <w:tcPr>
            <w:tcW w:w="2235" w:type="pct"/>
            <w:hideMark/>
          </w:tcPr>
          <w:p w14:paraId="5949464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Теорема о прямой перпендикулярной плоскости</w:t>
            </w:r>
          </w:p>
        </w:tc>
        <w:tc>
          <w:tcPr>
            <w:tcW w:w="418" w:type="pct"/>
            <w:hideMark/>
          </w:tcPr>
          <w:p w14:paraId="6B19FC0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EE6FB3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E3FBF3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E96E20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D6A83A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33101573" w14:textId="77777777" w:rsidTr="009F06BB">
        <w:trPr>
          <w:tblCellSpacing w:w="15" w:type="dxa"/>
        </w:trPr>
        <w:tc>
          <w:tcPr>
            <w:tcW w:w="123" w:type="pct"/>
            <w:hideMark/>
          </w:tcPr>
          <w:p w14:paraId="0559E44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29</w:t>
            </w:r>
          </w:p>
        </w:tc>
        <w:tc>
          <w:tcPr>
            <w:tcW w:w="2235" w:type="pct"/>
            <w:hideMark/>
          </w:tcPr>
          <w:p w14:paraId="6496B0C2"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Теорема о прямой перпендикулярной плоскости</w:t>
            </w:r>
          </w:p>
        </w:tc>
        <w:tc>
          <w:tcPr>
            <w:tcW w:w="418" w:type="pct"/>
            <w:hideMark/>
          </w:tcPr>
          <w:p w14:paraId="0407FB3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13C2BD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3C69C06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007E4B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9DE5FD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CFD17E4" w14:textId="77777777" w:rsidTr="009F06BB">
        <w:trPr>
          <w:tblCellSpacing w:w="15" w:type="dxa"/>
        </w:trPr>
        <w:tc>
          <w:tcPr>
            <w:tcW w:w="123" w:type="pct"/>
            <w:hideMark/>
          </w:tcPr>
          <w:p w14:paraId="0B139BC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30</w:t>
            </w:r>
          </w:p>
        </w:tc>
        <w:tc>
          <w:tcPr>
            <w:tcW w:w="2235" w:type="pct"/>
            <w:hideMark/>
          </w:tcPr>
          <w:p w14:paraId="0A4C8B5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Теорема о прямой перпендикулярной плоскости</w:t>
            </w:r>
          </w:p>
        </w:tc>
        <w:tc>
          <w:tcPr>
            <w:tcW w:w="418" w:type="pct"/>
            <w:hideMark/>
          </w:tcPr>
          <w:p w14:paraId="358B801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3BD141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7B8C99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71A7CC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6E31866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5C92B9B" w14:textId="77777777" w:rsidTr="009F06BB">
        <w:trPr>
          <w:tblCellSpacing w:w="15" w:type="dxa"/>
        </w:trPr>
        <w:tc>
          <w:tcPr>
            <w:tcW w:w="123" w:type="pct"/>
            <w:hideMark/>
          </w:tcPr>
          <w:p w14:paraId="148A925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31</w:t>
            </w:r>
          </w:p>
        </w:tc>
        <w:tc>
          <w:tcPr>
            <w:tcW w:w="2235" w:type="pct"/>
            <w:hideMark/>
          </w:tcPr>
          <w:p w14:paraId="231C1D72"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418" w:type="pct"/>
            <w:hideMark/>
          </w:tcPr>
          <w:p w14:paraId="08A2671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959E4E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68AF3BF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59B9E7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E19FB4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CFC2652" w14:textId="77777777" w:rsidTr="009F06BB">
        <w:trPr>
          <w:tblCellSpacing w:w="15" w:type="dxa"/>
        </w:trPr>
        <w:tc>
          <w:tcPr>
            <w:tcW w:w="123" w:type="pct"/>
            <w:hideMark/>
          </w:tcPr>
          <w:p w14:paraId="319AB33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32</w:t>
            </w:r>
          </w:p>
        </w:tc>
        <w:tc>
          <w:tcPr>
            <w:tcW w:w="2235" w:type="pct"/>
            <w:hideMark/>
          </w:tcPr>
          <w:p w14:paraId="16DA6A5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418" w:type="pct"/>
            <w:hideMark/>
          </w:tcPr>
          <w:p w14:paraId="542EAD9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DC6BB8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6C15B21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75DFA1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B50273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F797382" w14:textId="77777777" w:rsidTr="009F06BB">
        <w:trPr>
          <w:tblCellSpacing w:w="15" w:type="dxa"/>
        </w:trPr>
        <w:tc>
          <w:tcPr>
            <w:tcW w:w="123" w:type="pct"/>
            <w:hideMark/>
          </w:tcPr>
          <w:p w14:paraId="1056CF0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33</w:t>
            </w:r>
          </w:p>
        </w:tc>
        <w:tc>
          <w:tcPr>
            <w:tcW w:w="2235" w:type="pct"/>
            <w:hideMark/>
          </w:tcPr>
          <w:p w14:paraId="6D507AE8"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418" w:type="pct"/>
            <w:hideMark/>
          </w:tcPr>
          <w:p w14:paraId="438807C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49FFE2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8E58D8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9738E2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121F9D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76038BC" w14:textId="77777777" w:rsidTr="009F06BB">
        <w:trPr>
          <w:tblCellSpacing w:w="15" w:type="dxa"/>
        </w:trPr>
        <w:tc>
          <w:tcPr>
            <w:tcW w:w="123" w:type="pct"/>
            <w:hideMark/>
          </w:tcPr>
          <w:p w14:paraId="61511EF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34</w:t>
            </w:r>
          </w:p>
        </w:tc>
        <w:tc>
          <w:tcPr>
            <w:tcW w:w="2235" w:type="pct"/>
            <w:hideMark/>
          </w:tcPr>
          <w:p w14:paraId="001EA4C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418" w:type="pct"/>
            <w:hideMark/>
          </w:tcPr>
          <w:p w14:paraId="32A544F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95347D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AF7ED5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7459854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95A46F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AB3E8D0" w14:textId="77777777" w:rsidTr="009F06BB">
        <w:trPr>
          <w:tblCellSpacing w:w="15" w:type="dxa"/>
        </w:trPr>
        <w:tc>
          <w:tcPr>
            <w:tcW w:w="123" w:type="pct"/>
            <w:hideMark/>
          </w:tcPr>
          <w:p w14:paraId="116D4C1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lastRenderedPageBreak/>
              <w:t>35</w:t>
            </w:r>
          </w:p>
        </w:tc>
        <w:tc>
          <w:tcPr>
            <w:tcW w:w="2235" w:type="pct"/>
            <w:hideMark/>
          </w:tcPr>
          <w:p w14:paraId="290C758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Углы в пространстве: угол между прямой и плоскостью</w:t>
            </w:r>
          </w:p>
        </w:tc>
        <w:tc>
          <w:tcPr>
            <w:tcW w:w="418" w:type="pct"/>
            <w:hideMark/>
          </w:tcPr>
          <w:p w14:paraId="5E069DB4"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EDCE96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3BF37E5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742D2F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9A3C47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CA37DDF" w14:textId="77777777" w:rsidTr="009F06BB">
        <w:trPr>
          <w:tblCellSpacing w:w="15" w:type="dxa"/>
        </w:trPr>
        <w:tc>
          <w:tcPr>
            <w:tcW w:w="123" w:type="pct"/>
            <w:hideMark/>
          </w:tcPr>
          <w:p w14:paraId="32F72B2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36</w:t>
            </w:r>
          </w:p>
        </w:tc>
        <w:tc>
          <w:tcPr>
            <w:tcW w:w="2235" w:type="pct"/>
            <w:hideMark/>
          </w:tcPr>
          <w:p w14:paraId="4F3F9531"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Двугранный угол, линейный угол двугранного угла</w:t>
            </w:r>
          </w:p>
        </w:tc>
        <w:tc>
          <w:tcPr>
            <w:tcW w:w="418" w:type="pct"/>
            <w:hideMark/>
          </w:tcPr>
          <w:p w14:paraId="554B55B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62409F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6F9E792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D9AD11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75540C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382A6866" w14:textId="77777777" w:rsidTr="009F06BB">
        <w:trPr>
          <w:tblCellSpacing w:w="15" w:type="dxa"/>
        </w:trPr>
        <w:tc>
          <w:tcPr>
            <w:tcW w:w="123" w:type="pct"/>
            <w:hideMark/>
          </w:tcPr>
          <w:p w14:paraId="77208A7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37</w:t>
            </w:r>
          </w:p>
        </w:tc>
        <w:tc>
          <w:tcPr>
            <w:tcW w:w="2235" w:type="pct"/>
            <w:hideMark/>
          </w:tcPr>
          <w:p w14:paraId="366D92E9"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Двугранный угол, линейный угол двугранного угла</w:t>
            </w:r>
          </w:p>
        </w:tc>
        <w:tc>
          <w:tcPr>
            <w:tcW w:w="418" w:type="pct"/>
            <w:hideMark/>
          </w:tcPr>
          <w:p w14:paraId="24A9C2C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FA2D0E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434B14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482446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486885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C572844" w14:textId="77777777" w:rsidTr="009F06BB">
        <w:trPr>
          <w:tblCellSpacing w:w="15" w:type="dxa"/>
        </w:trPr>
        <w:tc>
          <w:tcPr>
            <w:tcW w:w="123" w:type="pct"/>
            <w:hideMark/>
          </w:tcPr>
          <w:p w14:paraId="4DF3DA4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38</w:t>
            </w:r>
          </w:p>
        </w:tc>
        <w:tc>
          <w:tcPr>
            <w:tcW w:w="2235" w:type="pct"/>
            <w:hideMark/>
          </w:tcPr>
          <w:p w14:paraId="1F09019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418" w:type="pct"/>
            <w:hideMark/>
          </w:tcPr>
          <w:p w14:paraId="378E37F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6052D0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6F9E72B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CA491C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079665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D5D9DF4" w14:textId="77777777" w:rsidTr="009F06BB">
        <w:trPr>
          <w:tblCellSpacing w:w="15" w:type="dxa"/>
        </w:trPr>
        <w:tc>
          <w:tcPr>
            <w:tcW w:w="123" w:type="pct"/>
            <w:hideMark/>
          </w:tcPr>
          <w:p w14:paraId="06B06F5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39</w:t>
            </w:r>
          </w:p>
        </w:tc>
        <w:tc>
          <w:tcPr>
            <w:tcW w:w="2235" w:type="pct"/>
            <w:hideMark/>
          </w:tcPr>
          <w:p w14:paraId="39ABACF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418" w:type="pct"/>
            <w:hideMark/>
          </w:tcPr>
          <w:p w14:paraId="0A16D26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892710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50677C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42CDDA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8407F3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8678905" w14:textId="77777777" w:rsidTr="009F06BB">
        <w:trPr>
          <w:tblCellSpacing w:w="15" w:type="dxa"/>
        </w:trPr>
        <w:tc>
          <w:tcPr>
            <w:tcW w:w="123" w:type="pct"/>
            <w:hideMark/>
          </w:tcPr>
          <w:p w14:paraId="2B8150D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40</w:t>
            </w:r>
          </w:p>
        </w:tc>
        <w:tc>
          <w:tcPr>
            <w:tcW w:w="2235" w:type="pct"/>
            <w:hideMark/>
          </w:tcPr>
          <w:p w14:paraId="1B08031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418" w:type="pct"/>
            <w:hideMark/>
          </w:tcPr>
          <w:p w14:paraId="1D6BEDF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094D75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91566A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50F731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7CBF77E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3D873CE3" w14:textId="77777777" w:rsidTr="009F06BB">
        <w:trPr>
          <w:tblCellSpacing w:w="15" w:type="dxa"/>
        </w:trPr>
        <w:tc>
          <w:tcPr>
            <w:tcW w:w="123" w:type="pct"/>
            <w:hideMark/>
          </w:tcPr>
          <w:p w14:paraId="1700765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41</w:t>
            </w:r>
          </w:p>
        </w:tc>
        <w:tc>
          <w:tcPr>
            <w:tcW w:w="2235" w:type="pct"/>
            <w:hideMark/>
          </w:tcPr>
          <w:p w14:paraId="07C87BD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Теорема о трёх перпендикулярах</w:t>
            </w:r>
          </w:p>
        </w:tc>
        <w:tc>
          <w:tcPr>
            <w:tcW w:w="418" w:type="pct"/>
            <w:hideMark/>
          </w:tcPr>
          <w:p w14:paraId="31439C3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9CD54F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2541067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AA18CF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2A9F77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D2461A8" w14:textId="77777777" w:rsidTr="009F06BB">
        <w:trPr>
          <w:tblCellSpacing w:w="15" w:type="dxa"/>
        </w:trPr>
        <w:tc>
          <w:tcPr>
            <w:tcW w:w="123" w:type="pct"/>
            <w:hideMark/>
          </w:tcPr>
          <w:p w14:paraId="0837B43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42</w:t>
            </w:r>
          </w:p>
        </w:tc>
        <w:tc>
          <w:tcPr>
            <w:tcW w:w="2235" w:type="pct"/>
            <w:hideMark/>
          </w:tcPr>
          <w:p w14:paraId="5C08B2E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Теорема о трёх перпендикулярах</w:t>
            </w:r>
          </w:p>
        </w:tc>
        <w:tc>
          <w:tcPr>
            <w:tcW w:w="418" w:type="pct"/>
            <w:hideMark/>
          </w:tcPr>
          <w:p w14:paraId="54C573A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5F3D9E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66FAC71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DB466D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CDB1E4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68A8362" w14:textId="77777777" w:rsidTr="009F06BB">
        <w:trPr>
          <w:tblCellSpacing w:w="15" w:type="dxa"/>
        </w:trPr>
        <w:tc>
          <w:tcPr>
            <w:tcW w:w="123" w:type="pct"/>
            <w:hideMark/>
          </w:tcPr>
          <w:p w14:paraId="47C32CC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43</w:t>
            </w:r>
          </w:p>
        </w:tc>
        <w:tc>
          <w:tcPr>
            <w:tcW w:w="2235" w:type="pct"/>
            <w:hideMark/>
          </w:tcPr>
          <w:p w14:paraId="259A3B8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Теорема о трёх перпендикулярах</w:t>
            </w:r>
          </w:p>
        </w:tc>
        <w:tc>
          <w:tcPr>
            <w:tcW w:w="418" w:type="pct"/>
            <w:hideMark/>
          </w:tcPr>
          <w:p w14:paraId="28EA13A4"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700488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20EA531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8830F4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6EDA97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E9B0FA9" w14:textId="77777777" w:rsidTr="009F06BB">
        <w:trPr>
          <w:tblCellSpacing w:w="15" w:type="dxa"/>
        </w:trPr>
        <w:tc>
          <w:tcPr>
            <w:tcW w:w="123" w:type="pct"/>
            <w:hideMark/>
          </w:tcPr>
          <w:p w14:paraId="1ADF21F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44</w:t>
            </w:r>
          </w:p>
        </w:tc>
        <w:tc>
          <w:tcPr>
            <w:tcW w:w="2235" w:type="pct"/>
            <w:hideMark/>
          </w:tcPr>
          <w:p w14:paraId="7D25DE22"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Контрольная работа по темам "Перпендикулярность прямых и плоскостей" и "Углы между прямыми и плоскостями"</w:t>
            </w:r>
          </w:p>
        </w:tc>
        <w:tc>
          <w:tcPr>
            <w:tcW w:w="418" w:type="pct"/>
            <w:hideMark/>
          </w:tcPr>
          <w:p w14:paraId="30C7B86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8FA69E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521" w:type="pct"/>
            <w:hideMark/>
          </w:tcPr>
          <w:p w14:paraId="39BEF53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DD19DA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D99569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F95D83F" w14:textId="77777777" w:rsidTr="009F06BB">
        <w:trPr>
          <w:tblCellSpacing w:w="15" w:type="dxa"/>
        </w:trPr>
        <w:tc>
          <w:tcPr>
            <w:tcW w:w="123" w:type="pct"/>
            <w:hideMark/>
          </w:tcPr>
          <w:p w14:paraId="3DB47A1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45</w:t>
            </w:r>
          </w:p>
        </w:tc>
        <w:tc>
          <w:tcPr>
            <w:tcW w:w="2235" w:type="pct"/>
            <w:hideMark/>
          </w:tcPr>
          <w:p w14:paraId="4FBCD14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многогранника, основные элементы многогранника, выпуклые и невыпуклые многогранники; развёртка многогранника</w:t>
            </w:r>
          </w:p>
        </w:tc>
        <w:tc>
          <w:tcPr>
            <w:tcW w:w="418" w:type="pct"/>
            <w:hideMark/>
          </w:tcPr>
          <w:p w14:paraId="19B61DA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A9BC59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4F70CD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4B5555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B971F3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0012BC10" w14:textId="77777777" w:rsidTr="009F06BB">
        <w:trPr>
          <w:tblCellSpacing w:w="15" w:type="dxa"/>
        </w:trPr>
        <w:tc>
          <w:tcPr>
            <w:tcW w:w="123" w:type="pct"/>
            <w:hideMark/>
          </w:tcPr>
          <w:p w14:paraId="3295E37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46</w:t>
            </w:r>
          </w:p>
        </w:tc>
        <w:tc>
          <w:tcPr>
            <w:tcW w:w="2235" w:type="pct"/>
            <w:hideMark/>
          </w:tcPr>
          <w:p w14:paraId="3B4452B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Призма: n-угольная призма; грани и основания призмы; прямая и наклонная призмы; боковая и полная поверхность призмы</w:t>
            </w:r>
          </w:p>
        </w:tc>
        <w:tc>
          <w:tcPr>
            <w:tcW w:w="418" w:type="pct"/>
            <w:hideMark/>
          </w:tcPr>
          <w:p w14:paraId="4726852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BCE41D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22C0C2C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7FE095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7B82FE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1B3F05F" w14:textId="77777777" w:rsidTr="009F06BB">
        <w:trPr>
          <w:tblCellSpacing w:w="15" w:type="dxa"/>
        </w:trPr>
        <w:tc>
          <w:tcPr>
            <w:tcW w:w="123" w:type="pct"/>
            <w:hideMark/>
          </w:tcPr>
          <w:p w14:paraId="69C5710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47</w:t>
            </w:r>
          </w:p>
        </w:tc>
        <w:tc>
          <w:tcPr>
            <w:tcW w:w="2235" w:type="pct"/>
            <w:hideMark/>
          </w:tcPr>
          <w:p w14:paraId="568EE540"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Параллелепипед, прямоугольный параллелепипед и его свойства</w:t>
            </w:r>
          </w:p>
        </w:tc>
        <w:tc>
          <w:tcPr>
            <w:tcW w:w="418" w:type="pct"/>
            <w:hideMark/>
          </w:tcPr>
          <w:p w14:paraId="42FDB47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A005E5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B30232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0C11FB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BEB01E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DD3BB1C" w14:textId="77777777" w:rsidTr="009F06BB">
        <w:trPr>
          <w:tblCellSpacing w:w="15" w:type="dxa"/>
        </w:trPr>
        <w:tc>
          <w:tcPr>
            <w:tcW w:w="123" w:type="pct"/>
            <w:hideMark/>
          </w:tcPr>
          <w:p w14:paraId="1F19725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48</w:t>
            </w:r>
          </w:p>
        </w:tc>
        <w:tc>
          <w:tcPr>
            <w:tcW w:w="2235" w:type="pct"/>
            <w:hideMark/>
          </w:tcPr>
          <w:p w14:paraId="2E44109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Пирамида: n-угольная пирамида, грани и основание пирамиды; боковая и полная поверхность пирамиды; правильная и усечённая пирамида</w:t>
            </w:r>
          </w:p>
        </w:tc>
        <w:tc>
          <w:tcPr>
            <w:tcW w:w="418" w:type="pct"/>
            <w:hideMark/>
          </w:tcPr>
          <w:p w14:paraId="043DC91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158A62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0EB6A2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7255472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C97278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6F8FFCD" w14:textId="77777777" w:rsidTr="009F06BB">
        <w:trPr>
          <w:tblCellSpacing w:w="15" w:type="dxa"/>
        </w:trPr>
        <w:tc>
          <w:tcPr>
            <w:tcW w:w="123" w:type="pct"/>
            <w:hideMark/>
          </w:tcPr>
          <w:p w14:paraId="1EBDF7F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49</w:t>
            </w:r>
          </w:p>
        </w:tc>
        <w:tc>
          <w:tcPr>
            <w:tcW w:w="2235" w:type="pct"/>
            <w:hideMark/>
          </w:tcPr>
          <w:p w14:paraId="78DD9910"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418" w:type="pct"/>
            <w:hideMark/>
          </w:tcPr>
          <w:p w14:paraId="6845E3B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C3DA25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4389F30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E3CD39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E8F353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71F97B8" w14:textId="77777777" w:rsidTr="009F06BB">
        <w:trPr>
          <w:tblCellSpacing w:w="15" w:type="dxa"/>
        </w:trPr>
        <w:tc>
          <w:tcPr>
            <w:tcW w:w="123" w:type="pct"/>
            <w:hideMark/>
          </w:tcPr>
          <w:p w14:paraId="497A5B9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50</w:t>
            </w:r>
          </w:p>
        </w:tc>
        <w:tc>
          <w:tcPr>
            <w:tcW w:w="2235" w:type="pct"/>
            <w:hideMark/>
          </w:tcPr>
          <w:p w14:paraId="7618EDC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Представление о правильных многогранниках: октаэдр, додекаэдр и икосаэдр.</w:t>
            </w:r>
          </w:p>
        </w:tc>
        <w:tc>
          <w:tcPr>
            <w:tcW w:w="418" w:type="pct"/>
            <w:hideMark/>
          </w:tcPr>
          <w:p w14:paraId="3567968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207B1B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C394AB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CF41FC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C73F23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C3217B7" w14:textId="77777777" w:rsidTr="009F06BB">
        <w:trPr>
          <w:tblCellSpacing w:w="15" w:type="dxa"/>
        </w:trPr>
        <w:tc>
          <w:tcPr>
            <w:tcW w:w="123" w:type="pct"/>
            <w:hideMark/>
          </w:tcPr>
          <w:p w14:paraId="420C5E1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51</w:t>
            </w:r>
          </w:p>
        </w:tc>
        <w:tc>
          <w:tcPr>
            <w:tcW w:w="2235" w:type="pct"/>
            <w:hideMark/>
          </w:tcPr>
          <w:p w14:paraId="6F824F9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 xml:space="preserve">Симметрия в пространстве: симметрия относительно точки, прямой, плоскости. Элементы симметрии в пирамидах, </w:t>
            </w:r>
            <w:r w:rsidRPr="009F06BB">
              <w:rPr>
                <w:rFonts w:ascii="inherit" w:eastAsia="Times New Roman" w:hAnsi="inherit" w:cs="Times New Roman"/>
                <w:sz w:val="24"/>
                <w:szCs w:val="24"/>
                <w:lang w:val="ru-RU" w:eastAsia="ru-RU"/>
              </w:rPr>
              <w:lastRenderedPageBreak/>
              <w:t>параллелепипедах, правильных многогранниках</w:t>
            </w:r>
          </w:p>
        </w:tc>
        <w:tc>
          <w:tcPr>
            <w:tcW w:w="418" w:type="pct"/>
            <w:hideMark/>
          </w:tcPr>
          <w:p w14:paraId="7533B59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lastRenderedPageBreak/>
              <w:t>1</w:t>
            </w:r>
          </w:p>
        </w:tc>
        <w:tc>
          <w:tcPr>
            <w:tcW w:w="471" w:type="pct"/>
            <w:hideMark/>
          </w:tcPr>
          <w:p w14:paraId="5BCA06A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06DC8F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EC3DAE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7AB210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6A05E41" w14:textId="77777777" w:rsidTr="009F06BB">
        <w:trPr>
          <w:tblCellSpacing w:w="15" w:type="dxa"/>
        </w:trPr>
        <w:tc>
          <w:tcPr>
            <w:tcW w:w="123" w:type="pct"/>
            <w:hideMark/>
          </w:tcPr>
          <w:p w14:paraId="48C4925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52</w:t>
            </w:r>
          </w:p>
        </w:tc>
        <w:tc>
          <w:tcPr>
            <w:tcW w:w="2235" w:type="pct"/>
            <w:hideMark/>
          </w:tcPr>
          <w:p w14:paraId="382EB25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Вычисление элементов многогранников: рёбра, диагонали, углы</w:t>
            </w:r>
          </w:p>
        </w:tc>
        <w:tc>
          <w:tcPr>
            <w:tcW w:w="418" w:type="pct"/>
            <w:hideMark/>
          </w:tcPr>
          <w:p w14:paraId="727C061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B03C9A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B5BBED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9B540A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97D4A8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0F63661" w14:textId="77777777" w:rsidTr="009F06BB">
        <w:trPr>
          <w:tblCellSpacing w:w="15" w:type="dxa"/>
        </w:trPr>
        <w:tc>
          <w:tcPr>
            <w:tcW w:w="123" w:type="pct"/>
            <w:hideMark/>
          </w:tcPr>
          <w:p w14:paraId="714CB53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53</w:t>
            </w:r>
          </w:p>
        </w:tc>
        <w:tc>
          <w:tcPr>
            <w:tcW w:w="2235" w:type="pct"/>
            <w:hideMark/>
          </w:tcPr>
          <w:p w14:paraId="26D0AB0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Площадь боковой поверхности и полной поверхности прямой призмы, площадь оснований, теорема о боковой поверхности прямой призмы</w:t>
            </w:r>
          </w:p>
        </w:tc>
        <w:tc>
          <w:tcPr>
            <w:tcW w:w="418" w:type="pct"/>
            <w:hideMark/>
          </w:tcPr>
          <w:p w14:paraId="2E3E70F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C81189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6F981BC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96FC9B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099379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A987634" w14:textId="77777777" w:rsidTr="009F06BB">
        <w:trPr>
          <w:tblCellSpacing w:w="15" w:type="dxa"/>
        </w:trPr>
        <w:tc>
          <w:tcPr>
            <w:tcW w:w="123" w:type="pct"/>
            <w:hideMark/>
          </w:tcPr>
          <w:p w14:paraId="60910C9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54</w:t>
            </w:r>
          </w:p>
        </w:tc>
        <w:tc>
          <w:tcPr>
            <w:tcW w:w="2235" w:type="pct"/>
            <w:hideMark/>
          </w:tcPr>
          <w:p w14:paraId="379DDA06"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Площадь боковой поверхности и поверхности правильной пирамиды, теорема о площади боковой поверхности усечённой пирамиды</w:t>
            </w:r>
          </w:p>
        </w:tc>
        <w:tc>
          <w:tcPr>
            <w:tcW w:w="418" w:type="pct"/>
            <w:hideMark/>
          </w:tcPr>
          <w:p w14:paraId="3DC1DCB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13E203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766CAD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D80E41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74BBFAF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2DF4919" w14:textId="77777777" w:rsidTr="009F06BB">
        <w:trPr>
          <w:tblCellSpacing w:w="15" w:type="dxa"/>
        </w:trPr>
        <w:tc>
          <w:tcPr>
            <w:tcW w:w="123" w:type="pct"/>
            <w:hideMark/>
          </w:tcPr>
          <w:p w14:paraId="75FB8F0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55</w:t>
            </w:r>
          </w:p>
        </w:tc>
        <w:tc>
          <w:tcPr>
            <w:tcW w:w="2235" w:type="pct"/>
            <w:hideMark/>
          </w:tcPr>
          <w:p w14:paraId="4EAA7C6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Контрольная работа по теме "Многогранники"</w:t>
            </w:r>
          </w:p>
        </w:tc>
        <w:tc>
          <w:tcPr>
            <w:tcW w:w="418" w:type="pct"/>
            <w:hideMark/>
          </w:tcPr>
          <w:p w14:paraId="7D7316E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343023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521" w:type="pct"/>
            <w:hideMark/>
          </w:tcPr>
          <w:p w14:paraId="7CBA12C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9708CE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DDB588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42E00D5" w14:textId="77777777" w:rsidTr="009F06BB">
        <w:trPr>
          <w:tblCellSpacing w:w="15" w:type="dxa"/>
        </w:trPr>
        <w:tc>
          <w:tcPr>
            <w:tcW w:w="123" w:type="pct"/>
            <w:hideMark/>
          </w:tcPr>
          <w:p w14:paraId="6B03FDB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56</w:t>
            </w:r>
          </w:p>
        </w:tc>
        <w:tc>
          <w:tcPr>
            <w:tcW w:w="2235" w:type="pct"/>
            <w:hideMark/>
          </w:tcPr>
          <w:p w14:paraId="1328B00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об объёме</w:t>
            </w:r>
          </w:p>
        </w:tc>
        <w:tc>
          <w:tcPr>
            <w:tcW w:w="418" w:type="pct"/>
            <w:hideMark/>
          </w:tcPr>
          <w:p w14:paraId="1AF56A30"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3F77A0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810EFB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CC896B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64AF1E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54DD64AC" w14:textId="77777777" w:rsidTr="009F06BB">
        <w:trPr>
          <w:tblCellSpacing w:w="15" w:type="dxa"/>
        </w:trPr>
        <w:tc>
          <w:tcPr>
            <w:tcW w:w="123" w:type="pct"/>
            <w:hideMark/>
          </w:tcPr>
          <w:p w14:paraId="43E2B8C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57</w:t>
            </w:r>
          </w:p>
        </w:tc>
        <w:tc>
          <w:tcPr>
            <w:tcW w:w="2235" w:type="pct"/>
            <w:hideMark/>
          </w:tcPr>
          <w:p w14:paraId="6BD79C7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пирамиды</w:t>
            </w:r>
          </w:p>
        </w:tc>
        <w:tc>
          <w:tcPr>
            <w:tcW w:w="418" w:type="pct"/>
            <w:hideMark/>
          </w:tcPr>
          <w:p w14:paraId="499B13F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D5AD41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088120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7F28B14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725814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5F80D6A" w14:textId="77777777" w:rsidTr="009F06BB">
        <w:trPr>
          <w:tblCellSpacing w:w="15" w:type="dxa"/>
        </w:trPr>
        <w:tc>
          <w:tcPr>
            <w:tcW w:w="123" w:type="pct"/>
            <w:hideMark/>
          </w:tcPr>
          <w:p w14:paraId="4C6BF93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58</w:t>
            </w:r>
          </w:p>
        </w:tc>
        <w:tc>
          <w:tcPr>
            <w:tcW w:w="2235" w:type="pct"/>
            <w:hideMark/>
          </w:tcPr>
          <w:p w14:paraId="6543BD6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пирамиды</w:t>
            </w:r>
          </w:p>
        </w:tc>
        <w:tc>
          <w:tcPr>
            <w:tcW w:w="418" w:type="pct"/>
            <w:hideMark/>
          </w:tcPr>
          <w:p w14:paraId="72C68BE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5F3366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E7ADA8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A1DF6A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A8B884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E3B428A" w14:textId="77777777" w:rsidTr="009F06BB">
        <w:trPr>
          <w:tblCellSpacing w:w="15" w:type="dxa"/>
        </w:trPr>
        <w:tc>
          <w:tcPr>
            <w:tcW w:w="123" w:type="pct"/>
            <w:hideMark/>
          </w:tcPr>
          <w:p w14:paraId="4827A4D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59</w:t>
            </w:r>
          </w:p>
        </w:tc>
        <w:tc>
          <w:tcPr>
            <w:tcW w:w="2235" w:type="pct"/>
            <w:hideMark/>
          </w:tcPr>
          <w:p w14:paraId="33EC1716"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пирамиды</w:t>
            </w:r>
          </w:p>
        </w:tc>
        <w:tc>
          <w:tcPr>
            <w:tcW w:w="418" w:type="pct"/>
            <w:hideMark/>
          </w:tcPr>
          <w:p w14:paraId="033E834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04018C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06039B8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371957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77F6B1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50BACC5" w14:textId="77777777" w:rsidTr="009F06BB">
        <w:trPr>
          <w:tblCellSpacing w:w="15" w:type="dxa"/>
        </w:trPr>
        <w:tc>
          <w:tcPr>
            <w:tcW w:w="123" w:type="pct"/>
            <w:hideMark/>
          </w:tcPr>
          <w:p w14:paraId="4274A06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60</w:t>
            </w:r>
          </w:p>
        </w:tc>
        <w:tc>
          <w:tcPr>
            <w:tcW w:w="2235" w:type="pct"/>
            <w:hideMark/>
          </w:tcPr>
          <w:p w14:paraId="0F3A0AB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пирамиды</w:t>
            </w:r>
          </w:p>
        </w:tc>
        <w:tc>
          <w:tcPr>
            <w:tcW w:w="418" w:type="pct"/>
            <w:hideMark/>
          </w:tcPr>
          <w:p w14:paraId="40B93DD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D86E9A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5BBF79F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BB817E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407A0B2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6A4B352" w14:textId="77777777" w:rsidTr="009F06BB">
        <w:trPr>
          <w:tblCellSpacing w:w="15" w:type="dxa"/>
        </w:trPr>
        <w:tc>
          <w:tcPr>
            <w:tcW w:w="123" w:type="pct"/>
            <w:hideMark/>
          </w:tcPr>
          <w:p w14:paraId="4BEFB8D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61</w:t>
            </w:r>
          </w:p>
        </w:tc>
        <w:tc>
          <w:tcPr>
            <w:tcW w:w="2235" w:type="pct"/>
            <w:hideMark/>
          </w:tcPr>
          <w:p w14:paraId="4693D212"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призмы</w:t>
            </w:r>
          </w:p>
        </w:tc>
        <w:tc>
          <w:tcPr>
            <w:tcW w:w="418" w:type="pct"/>
            <w:hideMark/>
          </w:tcPr>
          <w:p w14:paraId="2FEEE9F0"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B91572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1C9718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7813F89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133ADF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D80C9A0" w14:textId="77777777" w:rsidTr="009F06BB">
        <w:trPr>
          <w:tblCellSpacing w:w="15" w:type="dxa"/>
        </w:trPr>
        <w:tc>
          <w:tcPr>
            <w:tcW w:w="123" w:type="pct"/>
            <w:hideMark/>
          </w:tcPr>
          <w:p w14:paraId="1780102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62</w:t>
            </w:r>
          </w:p>
        </w:tc>
        <w:tc>
          <w:tcPr>
            <w:tcW w:w="2235" w:type="pct"/>
            <w:hideMark/>
          </w:tcPr>
          <w:p w14:paraId="26F981D0"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призмы</w:t>
            </w:r>
          </w:p>
        </w:tc>
        <w:tc>
          <w:tcPr>
            <w:tcW w:w="418" w:type="pct"/>
            <w:hideMark/>
          </w:tcPr>
          <w:p w14:paraId="4CF5DEE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F74412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9F4E9E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3BD661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54020B8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4C9B2E4" w14:textId="77777777" w:rsidTr="009F06BB">
        <w:trPr>
          <w:tblCellSpacing w:w="15" w:type="dxa"/>
        </w:trPr>
        <w:tc>
          <w:tcPr>
            <w:tcW w:w="123" w:type="pct"/>
            <w:hideMark/>
          </w:tcPr>
          <w:p w14:paraId="00C3F6F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63</w:t>
            </w:r>
          </w:p>
        </w:tc>
        <w:tc>
          <w:tcPr>
            <w:tcW w:w="2235" w:type="pct"/>
            <w:hideMark/>
          </w:tcPr>
          <w:p w14:paraId="78E519B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призмы</w:t>
            </w:r>
          </w:p>
        </w:tc>
        <w:tc>
          <w:tcPr>
            <w:tcW w:w="418" w:type="pct"/>
            <w:hideMark/>
          </w:tcPr>
          <w:p w14:paraId="081995F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89A36F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2F3B513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1A84AC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0049A84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798CAD9" w14:textId="77777777" w:rsidTr="009F06BB">
        <w:trPr>
          <w:tblCellSpacing w:w="15" w:type="dxa"/>
        </w:trPr>
        <w:tc>
          <w:tcPr>
            <w:tcW w:w="123" w:type="pct"/>
            <w:hideMark/>
          </w:tcPr>
          <w:p w14:paraId="68E09B6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64</w:t>
            </w:r>
          </w:p>
        </w:tc>
        <w:tc>
          <w:tcPr>
            <w:tcW w:w="2235" w:type="pct"/>
            <w:hideMark/>
          </w:tcPr>
          <w:p w14:paraId="0BB6F76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Контрольная работа по теме "Объёмы многогранников"</w:t>
            </w:r>
          </w:p>
        </w:tc>
        <w:tc>
          <w:tcPr>
            <w:tcW w:w="418" w:type="pct"/>
            <w:hideMark/>
          </w:tcPr>
          <w:p w14:paraId="053E896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B2A23D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521" w:type="pct"/>
            <w:hideMark/>
          </w:tcPr>
          <w:p w14:paraId="2AADA66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2D5993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7634D4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13628561" w14:textId="77777777" w:rsidTr="009F06BB">
        <w:trPr>
          <w:tblCellSpacing w:w="15" w:type="dxa"/>
        </w:trPr>
        <w:tc>
          <w:tcPr>
            <w:tcW w:w="123" w:type="pct"/>
            <w:hideMark/>
          </w:tcPr>
          <w:p w14:paraId="3BAAE52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65</w:t>
            </w:r>
          </w:p>
        </w:tc>
        <w:tc>
          <w:tcPr>
            <w:tcW w:w="2235" w:type="pct"/>
            <w:hideMark/>
          </w:tcPr>
          <w:p w14:paraId="2626395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систематизация знаний. Построение сечений в многограннике</w:t>
            </w:r>
          </w:p>
        </w:tc>
        <w:tc>
          <w:tcPr>
            <w:tcW w:w="418" w:type="pct"/>
            <w:hideMark/>
          </w:tcPr>
          <w:p w14:paraId="2372006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786C57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3853243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8A19A6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1AADAA1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6A16A6E7" w14:textId="77777777" w:rsidTr="009F06BB">
        <w:trPr>
          <w:tblCellSpacing w:w="15" w:type="dxa"/>
        </w:trPr>
        <w:tc>
          <w:tcPr>
            <w:tcW w:w="123" w:type="pct"/>
            <w:hideMark/>
          </w:tcPr>
          <w:p w14:paraId="45A391F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66</w:t>
            </w:r>
          </w:p>
        </w:tc>
        <w:tc>
          <w:tcPr>
            <w:tcW w:w="2235" w:type="pct"/>
            <w:hideMark/>
          </w:tcPr>
          <w:p w14:paraId="2F244FC8"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418" w:type="pct"/>
            <w:hideMark/>
          </w:tcPr>
          <w:p w14:paraId="1F158054"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6E8D3B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7D0F962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9FF711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37A257F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4F2510C4" w14:textId="77777777" w:rsidTr="009F06BB">
        <w:trPr>
          <w:tblCellSpacing w:w="15" w:type="dxa"/>
        </w:trPr>
        <w:tc>
          <w:tcPr>
            <w:tcW w:w="123" w:type="pct"/>
            <w:hideMark/>
          </w:tcPr>
          <w:p w14:paraId="020DE0E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67</w:t>
            </w:r>
          </w:p>
        </w:tc>
        <w:tc>
          <w:tcPr>
            <w:tcW w:w="2235" w:type="pct"/>
            <w:hideMark/>
          </w:tcPr>
          <w:p w14:paraId="6979065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Итоговая контрольная работа</w:t>
            </w:r>
          </w:p>
        </w:tc>
        <w:tc>
          <w:tcPr>
            <w:tcW w:w="418" w:type="pct"/>
            <w:hideMark/>
          </w:tcPr>
          <w:p w14:paraId="62F4C89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3C128C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521" w:type="pct"/>
            <w:hideMark/>
          </w:tcPr>
          <w:p w14:paraId="0446D3F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C3E1A2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657EDE5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7DFC8BFF" w14:textId="77777777" w:rsidTr="009F06BB">
        <w:trPr>
          <w:tblCellSpacing w:w="15" w:type="dxa"/>
        </w:trPr>
        <w:tc>
          <w:tcPr>
            <w:tcW w:w="123" w:type="pct"/>
            <w:hideMark/>
          </w:tcPr>
          <w:p w14:paraId="5C01028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68</w:t>
            </w:r>
          </w:p>
        </w:tc>
        <w:tc>
          <w:tcPr>
            <w:tcW w:w="2235" w:type="pct"/>
            <w:hideMark/>
          </w:tcPr>
          <w:p w14:paraId="2DCAA7E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418" w:type="pct"/>
            <w:hideMark/>
          </w:tcPr>
          <w:p w14:paraId="5298C90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A64BF2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521" w:type="pct"/>
            <w:hideMark/>
          </w:tcPr>
          <w:p w14:paraId="1606EC9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2AEAB5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826" w:type="pct"/>
            <w:hideMark/>
          </w:tcPr>
          <w:p w14:paraId="21EF8CE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9F06BB" w:rsidRPr="009F06BB" w14:paraId="23519A5B" w14:textId="77777777" w:rsidTr="009F06BB">
        <w:trPr>
          <w:tblCellSpacing w:w="15" w:type="dxa"/>
        </w:trPr>
        <w:tc>
          <w:tcPr>
            <w:tcW w:w="2368" w:type="pct"/>
            <w:gridSpan w:val="2"/>
            <w:hideMark/>
          </w:tcPr>
          <w:p w14:paraId="5C93A3E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ОБЩЕЕ КОЛИЧЕСТВО ЧАСОВ ПО ПРОГРАММЕ</w:t>
            </w:r>
          </w:p>
        </w:tc>
        <w:tc>
          <w:tcPr>
            <w:tcW w:w="418" w:type="pct"/>
            <w:hideMark/>
          </w:tcPr>
          <w:p w14:paraId="2704C9B0"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68</w:t>
            </w:r>
          </w:p>
        </w:tc>
        <w:tc>
          <w:tcPr>
            <w:tcW w:w="471" w:type="pct"/>
            <w:hideMark/>
          </w:tcPr>
          <w:p w14:paraId="7DBA31C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w:t>
            </w:r>
          </w:p>
        </w:tc>
        <w:tc>
          <w:tcPr>
            <w:tcW w:w="521" w:type="pct"/>
            <w:hideMark/>
          </w:tcPr>
          <w:p w14:paraId="6B15E05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0</w:t>
            </w:r>
          </w:p>
        </w:tc>
        <w:tc>
          <w:tcPr>
            <w:tcW w:w="1162" w:type="pct"/>
            <w:gridSpan w:val="2"/>
            <w:hideMark/>
          </w:tcPr>
          <w:p w14:paraId="414C331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bl>
    <w:p w14:paraId="0C9B5F17" w14:textId="77777777" w:rsidR="009F06BB" w:rsidRDefault="009F06BB" w:rsidP="009F06BB">
      <w:pPr>
        <w:spacing w:after="0" w:line="240" w:lineRule="auto"/>
        <w:rPr>
          <w:rFonts w:ascii="Times New Roman" w:eastAsia="Times New Roman" w:hAnsi="Times New Roman" w:cs="Times New Roman"/>
          <w:b/>
          <w:bCs/>
          <w:caps/>
          <w:sz w:val="24"/>
          <w:szCs w:val="24"/>
          <w:lang w:val="ru-RU" w:eastAsia="ru-RU"/>
        </w:rPr>
      </w:pPr>
    </w:p>
    <w:p w14:paraId="3F9BBA84" w14:textId="77777777" w:rsidR="009F06BB" w:rsidRPr="009F06BB" w:rsidRDefault="009F06BB" w:rsidP="009F06BB">
      <w:pPr>
        <w:spacing w:after="0" w:line="240" w:lineRule="auto"/>
        <w:jc w:val="center"/>
        <w:rPr>
          <w:rFonts w:ascii="Times New Roman" w:eastAsia="Times New Roman" w:hAnsi="Times New Roman" w:cs="Times New Roman"/>
          <w:b/>
          <w:bCs/>
          <w:caps/>
          <w:sz w:val="24"/>
          <w:szCs w:val="24"/>
          <w:lang w:val="ru-RU" w:eastAsia="ru-RU"/>
        </w:rPr>
      </w:pPr>
      <w:r w:rsidRPr="009F06BB">
        <w:rPr>
          <w:rFonts w:ascii="Times New Roman" w:eastAsia="Times New Roman" w:hAnsi="Times New Roman" w:cs="Times New Roman"/>
          <w:b/>
          <w:bCs/>
          <w:caps/>
          <w:sz w:val="24"/>
          <w:szCs w:val="24"/>
          <w:lang w:val="ru-RU" w:eastAsia="ru-RU"/>
        </w:rPr>
        <w:lastRenderedPageBreak/>
        <w:t>11 КЛАСС</w:t>
      </w:r>
    </w:p>
    <w:tbl>
      <w:tblPr>
        <w:tblW w:w="5439" w:type="pct"/>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6709"/>
        <w:gridCol w:w="1212"/>
        <w:gridCol w:w="1459"/>
        <w:gridCol w:w="1973"/>
        <w:gridCol w:w="1018"/>
        <w:gridCol w:w="2376"/>
      </w:tblGrid>
      <w:tr w:rsidR="009F06BB" w:rsidRPr="009F06BB" w14:paraId="44FDB980" w14:textId="77777777" w:rsidTr="00851015">
        <w:trPr>
          <w:tblHeader/>
          <w:tblCellSpacing w:w="15" w:type="dxa"/>
        </w:trPr>
        <w:tc>
          <w:tcPr>
            <w:tcW w:w="125" w:type="pct"/>
            <w:vMerge w:val="restart"/>
            <w:hideMark/>
          </w:tcPr>
          <w:p w14:paraId="544F268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 п/п</w:t>
            </w:r>
          </w:p>
        </w:tc>
        <w:tc>
          <w:tcPr>
            <w:tcW w:w="2212" w:type="pct"/>
            <w:vMerge w:val="restart"/>
            <w:hideMark/>
          </w:tcPr>
          <w:p w14:paraId="7B85FB4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Тема урока</w:t>
            </w:r>
          </w:p>
        </w:tc>
        <w:tc>
          <w:tcPr>
            <w:tcW w:w="1512" w:type="pct"/>
            <w:gridSpan w:val="3"/>
            <w:hideMark/>
          </w:tcPr>
          <w:p w14:paraId="5E06DF9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Количество часов</w:t>
            </w:r>
          </w:p>
        </w:tc>
        <w:tc>
          <w:tcPr>
            <w:tcW w:w="326" w:type="pct"/>
            <w:vMerge w:val="restart"/>
            <w:hideMark/>
          </w:tcPr>
          <w:p w14:paraId="48BD62AD"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Дата изучения</w:t>
            </w:r>
          </w:p>
        </w:tc>
        <w:tc>
          <w:tcPr>
            <w:tcW w:w="766" w:type="pct"/>
            <w:vMerge w:val="restart"/>
            <w:hideMark/>
          </w:tcPr>
          <w:p w14:paraId="247F5C1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Электронные цифровые образовательные ресурсы</w:t>
            </w:r>
          </w:p>
        </w:tc>
      </w:tr>
      <w:tr w:rsidR="00851015" w:rsidRPr="009F06BB" w14:paraId="71E9519C" w14:textId="77777777" w:rsidTr="00851015">
        <w:trPr>
          <w:tblHeader/>
          <w:tblCellSpacing w:w="15" w:type="dxa"/>
        </w:trPr>
        <w:tc>
          <w:tcPr>
            <w:tcW w:w="125" w:type="pct"/>
            <w:vMerge/>
            <w:vAlign w:val="center"/>
            <w:hideMark/>
          </w:tcPr>
          <w:p w14:paraId="54C22BB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2212" w:type="pct"/>
            <w:vMerge/>
            <w:vAlign w:val="center"/>
            <w:hideMark/>
          </w:tcPr>
          <w:p w14:paraId="381482A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94" w:type="pct"/>
            <w:hideMark/>
          </w:tcPr>
          <w:p w14:paraId="05E5BCE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Всего</w:t>
            </w:r>
          </w:p>
        </w:tc>
        <w:tc>
          <w:tcPr>
            <w:tcW w:w="471" w:type="pct"/>
            <w:hideMark/>
          </w:tcPr>
          <w:p w14:paraId="598BC6A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Контрольные работы</w:t>
            </w:r>
          </w:p>
        </w:tc>
        <w:tc>
          <w:tcPr>
            <w:tcW w:w="627" w:type="pct"/>
            <w:hideMark/>
          </w:tcPr>
          <w:p w14:paraId="6250B00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Практические работы</w:t>
            </w:r>
          </w:p>
        </w:tc>
        <w:tc>
          <w:tcPr>
            <w:tcW w:w="326" w:type="pct"/>
            <w:vMerge/>
            <w:hideMark/>
          </w:tcPr>
          <w:p w14:paraId="4C7D378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vMerge/>
            <w:hideMark/>
          </w:tcPr>
          <w:p w14:paraId="7AC8517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BDA9717" w14:textId="77777777" w:rsidTr="00851015">
        <w:trPr>
          <w:tblCellSpacing w:w="15" w:type="dxa"/>
        </w:trPr>
        <w:tc>
          <w:tcPr>
            <w:tcW w:w="125" w:type="pct"/>
            <w:hideMark/>
          </w:tcPr>
          <w:p w14:paraId="1EECCDB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2212" w:type="pct"/>
            <w:hideMark/>
          </w:tcPr>
          <w:p w14:paraId="7D9D1C61"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Сфера и шар: центр, радиус, диаметр; площадь поверхности сферы</w:t>
            </w:r>
          </w:p>
        </w:tc>
        <w:tc>
          <w:tcPr>
            <w:tcW w:w="394" w:type="pct"/>
            <w:hideMark/>
          </w:tcPr>
          <w:p w14:paraId="0F569DD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8F20A7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4888240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9DB5EF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5FD5E5B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62E1DC2E" w14:textId="77777777" w:rsidTr="00851015">
        <w:trPr>
          <w:tblCellSpacing w:w="15" w:type="dxa"/>
        </w:trPr>
        <w:tc>
          <w:tcPr>
            <w:tcW w:w="125" w:type="pct"/>
            <w:hideMark/>
          </w:tcPr>
          <w:p w14:paraId="7BE31FA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w:t>
            </w:r>
          </w:p>
        </w:tc>
        <w:tc>
          <w:tcPr>
            <w:tcW w:w="2212" w:type="pct"/>
            <w:hideMark/>
          </w:tcPr>
          <w:p w14:paraId="534127E6"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Взаимное расположение сферы и плоскости; касательная плоскость к сфере; площадь сферы</w:t>
            </w:r>
          </w:p>
        </w:tc>
        <w:tc>
          <w:tcPr>
            <w:tcW w:w="394" w:type="pct"/>
            <w:hideMark/>
          </w:tcPr>
          <w:p w14:paraId="05A4764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1594AF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299DDE2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85FE0F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14583E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4FDCFABB" w14:textId="77777777" w:rsidTr="00851015">
        <w:trPr>
          <w:tblCellSpacing w:w="15" w:type="dxa"/>
        </w:trPr>
        <w:tc>
          <w:tcPr>
            <w:tcW w:w="125" w:type="pct"/>
            <w:hideMark/>
          </w:tcPr>
          <w:p w14:paraId="0DC8B17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w:t>
            </w:r>
          </w:p>
        </w:tc>
        <w:tc>
          <w:tcPr>
            <w:tcW w:w="2212" w:type="pct"/>
            <w:hideMark/>
          </w:tcPr>
          <w:p w14:paraId="674C347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Изображение сферы, шара на плоскости. Сечения шара</w:t>
            </w:r>
          </w:p>
        </w:tc>
        <w:tc>
          <w:tcPr>
            <w:tcW w:w="394" w:type="pct"/>
            <w:hideMark/>
          </w:tcPr>
          <w:p w14:paraId="718568B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60FD44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484F9BD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11B084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7518B4C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349AD9D6" w14:textId="77777777" w:rsidTr="00851015">
        <w:trPr>
          <w:tblCellSpacing w:w="15" w:type="dxa"/>
        </w:trPr>
        <w:tc>
          <w:tcPr>
            <w:tcW w:w="125" w:type="pct"/>
            <w:hideMark/>
          </w:tcPr>
          <w:p w14:paraId="6B8BC54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4</w:t>
            </w:r>
          </w:p>
        </w:tc>
        <w:tc>
          <w:tcPr>
            <w:tcW w:w="2212" w:type="pct"/>
            <w:hideMark/>
          </w:tcPr>
          <w:p w14:paraId="6C1B28F9"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Цилиндрическая поверхность, образующие цилиндрической поверхности, ось цилиндрической поверхности</w:t>
            </w:r>
          </w:p>
        </w:tc>
        <w:tc>
          <w:tcPr>
            <w:tcW w:w="394" w:type="pct"/>
            <w:hideMark/>
          </w:tcPr>
          <w:p w14:paraId="68FFDB0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A83990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65918AE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B8BEF4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2676BA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9268B9B" w14:textId="77777777" w:rsidTr="00851015">
        <w:trPr>
          <w:tblCellSpacing w:w="15" w:type="dxa"/>
        </w:trPr>
        <w:tc>
          <w:tcPr>
            <w:tcW w:w="125" w:type="pct"/>
            <w:hideMark/>
          </w:tcPr>
          <w:p w14:paraId="33A3C89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5</w:t>
            </w:r>
          </w:p>
        </w:tc>
        <w:tc>
          <w:tcPr>
            <w:tcW w:w="2212" w:type="pct"/>
            <w:hideMark/>
          </w:tcPr>
          <w:p w14:paraId="2D5377F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Цилиндр: основания и боковая поверхность, образующая и ось; площадь боковой и полной поверхности</w:t>
            </w:r>
          </w:p>
        </w:tc>
        <w:tc>
          <w:tcPr>
            <w:tcW w:w="394" w:type="pct"/>
            <w:hideMark/>
          </w:tcPr>
          <w:p w14:paraId="762E052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E88EC3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45DA7FE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A6981C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CA5A13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5344E31A" w14:textId="77777777" w:rsidTr="00851015">
        <w:trPr>
          <w:tblCellSpacing w:w="15" w:type="dxa"/>
        </w:trPr>
        <w:tc>
          <w:tcPr>
            <w:tcW w:w="125" w:type="pct"/>
            <w:hideMark/>
          </w:tcPr>
          <w:p w14:paraId="46C67DD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6</w:t>
            </w:r>
          </w:p>
        </w:tc>
        <w:tc>
          <w:tcPr>
            <w:tcW w:w="2212" w:type="pct"/>
            <w:hideMark/>
          </w:tcPr>
          <w:p w14:paraId="47D78F3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394" w:type="pct"/>
            <w:hideMark/>
          </w:tcPr>
          <w:p w14:paraId="339DAAC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2ACD1C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7AF7CDE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FA3DDC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1C7F1B3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37ED2031" w14:textId="77777777" w:rsidTr="00851015">
        <w:trPr>
          <w:tblCellSpacing w:w="15" w:type="dxa"/>
        </w:trPr>
        <w:tc>
          <w:tcPr>
            <w:tcW w:w="125" w:type="pct"/>
            <w:hideMark/>
          </w:tcPr>
          <w:p w14:paraId="14C9448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7</w:t>
            </w:r>
          </w:p>
        </w:tc>
        <w:tc>
          <w:tcPr>
            <w:tcW w:w="2212" w:type="pct"/>
            <w:hideMark/>
          </w:tcPr>
          <w:p w14:paraId="085687A0"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Коническая поверхность, образующие конической поверхности, ось и вершина конической поверхности</w:t>
            </w:r>
          </w:p>
        </w:tc>
        <w:tc>
          <w:tcPr>
            <w:tcW w:w="394" w:type="pct"/>
            <w:hideMark/>
          </w:tcPr>
          <w:p w14:paraId="7A9DA86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D52D9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3E70D7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A0A3A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4575168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9E5D964" w14:textId="77777777" w:rsidTr="00851015">
        <w:trPr>
          <w:tblCellSpacing w:w="15" w:type="dxa"/>
        </w:trPr>
        <w:tc>
          <w:tcPr>
            <w:tcW w:w="125" w:type="pct"/>
            <w:hideMark/>
          </w:tcPr>
          <w:p w14:paraId="1EF8BCA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8</w:t>
            </w:r>
          </w:p>
        </w:tc>
        <w:tc>
          <w:tcPr>
            <w:tcW w:w="2212" w:type="pct"/>
            <w:hideMark/>
          </w:tcPr>
          <w:p w14:paraId="476A7676"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Конус: основание и вершина, образующая и ось; площадь боковой и полной поверхности</w:t>
            </w:r>
          </w:p>
        </w:tc>
        <w:tc>
          <w:tcPr>
            <w:tcW w:w="394" w:type="pct"/>
            <w:hideMark/>
          </w:tcPr>
          <w:p w14:paraId="5A4F694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385BB0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2C64E24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5494C0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57F6960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66A262C9" w14:textId="77777777" w:rsidTr="00851015">
        <w:trPr>
          <w:tblCellSpacing w:w="15" w:type="dxa"/>
        </w:trPr>
        <w:tc>
          <w:tcPr>
            <w:tcW w:w="125" w:type="pct"/>
            <w:hideMark/>
          </w:tcPr>
          <w:p w14:paraId="71D1A52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9</w:t>
            </w:r>
          </w:p>
        </w:tc>
        <w:tc>
          <w:tcPr>
            <w:tcW w:w="2212" w:type="pct"/>
            <w:hideMark/>
          </w:tcPr>
          <w:p w14:paraId="12BA6CA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Усечённый конус: образующие и высота; основания и боковая поверхность</w:t>
            </w:r>
          </w:p>
        </w:tc>
        <w:tc>
          <w:tcPr>
            <w:tcW w:w="394" w:type="pct"/>
            <w:hideMark/>
          </w:tcPr>
          <w:p w14:paraId="14E6998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D9CDAF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3588E01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F08B7C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C7F31B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63F3496A" w14:textId="77777777" w:rsidTr="00851015">
        <w:trPr>
          <w:tblCellSpacing w:w="15" w:type="dxa"/>
        </w:trPr>
        <w:tc>
          <w:tcPr>
            <w:tcW w:w="125" w:type="pct"/>
            <w:hideMark/>
          </w:tcPr>
          <w:p w14:paraId="7EB4B33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10</w:t>
            </w:r>
          </w:p>
        </w:tc>
        <w:tc>
          <w:tcPr>
            <w:tcW w:w="2212" w:type="pct"/>
            <w:hideMark/>
          </w:tcPr>
          <w:p w14:paraId="754C9BB9"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394" w:type="pct"/>
            <w:hideMark/>
          </w:tcPr>
          <w:p w14:paraId="16FEF88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E91114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2E51DB5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5596C8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22A6616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7C30019" w14:textId="77777777" w:rsidTr="00851015">
        <w:trPr>
          <w:tblCellSpacing w:w="15" w:type="dxa"/>
        </w:trPr>
        <w:tc>
          <w:tcPr>
            <w:tcW w:w="125" w:type="pct"/>
            <w:hideMark/>
          </w:tcPr>
          <w:p w14:paraId="07544CA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11</w:t>
            </w:r>
          </w:p>
        </w:tc>
        <w:tc>
          <w:tcPr>
            <w:tcW w:w="2212" w:type="pct"/>
            <w:hideMark/>
          </w:tcPr>
          <w:p w14:paraId="480DD17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Комбинация тел вращения и многогранников</w:t>
            </w:r>
          </w:p>
        </w:tc>
        <w:tc>
          <w:tcPr>
            <w:tcW w:w="394" w:type="pct"/>
            <w:hideMark/>
          </w:tcPr>
          <w:p w14:paraId="552A063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83E58F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1AE7801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E29474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50A0114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6DEFB5B" w14:textId="77777777" w:rsidTr="00851015">
        <w:trPr>
          <w:tblCellSpacing w:w="15" w:type="dxa"/>
        </w:trPr>
        <w:tc>
          <w:tcPr>
            <w:tcW w:w="125" w:type="pct"/>
            <w:hideMark/>
          </w:tcPr>
          <w:p w14:paraId="7EE780D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12</w:t>
            </w:r>
          </w:p>
        </w:tc>
        <w:tc>
          <w:tcPr>
            <w:tcW w:w="2212" w:type="pct"/>
            <w:hideMark/>
          </w:tcPr>
          <w:p w14:paraId="1247B0EC"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Многогранник, описанный около сферы; сфера, вписанная в многогранник или в тело вращения</w:t>
            </w:r>
          </w:p>
        </w:tc>
        <w:tc>
          <w:tcPr>
            <w:tcW w:w="394" w:type="pct"/>
            <w:hideMark/>
          </w:tcPr>
          <w:p w14:paraId="635B135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801E6F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3C0777D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58C42B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70E89D1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61AB4145" w14:textId="77777777" w:rsidTr="00851015">
        <w:trPr>
          <w:tblCellSpacing w:w="15" w:type="dxa"/>
        </w:trPr>
        <w:tc>
          <w:tcPr>
            <w:tcW w:w="125" w:type="pct"/>
            <w:hideMark/>
          </w:tcPr>
          <w:p w14:paraId="535DABE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13</w:t>
            </w:r>
          </w:p>
        </w:tc>
        <w:tc>
          <w:tcPr>
            <w:tcW w:w="2212" w:type="pct"/>
            <w:hideMark/>
          </w:tcPr>
          <w:p w14:paraId="4B98683A"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Понятие об объёме. Основные свойства объёмов тел</w:t>
            </w:r>
          </w:p>
        </w:tc>
        <w:tc>
          <w:tcPr>
            <w:tcW w:w="394" w:type="pct"/>
            <w:hideMark/>
          </w:tcPr>
          <w:p w14:paraId="30E35276"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BDF471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5FB72F7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1A500F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221B1B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50B34B7B" w14:textId="77777777" w:rsidTr="00851015">
        <w:trPr>
          <w:tblCellSpacing w:w="15" w:type="dxa"/>
        </w:trPr>
        <w:tc>
          <w:tcPr>
            <w:tcW w:w="125" w:type="pct"/>
            <w:hideMark/>
          </w:tcPr>
          <w:p w14:paraId="01F3F01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14</w:t>
            </w:r>
          </w:p>
        </w:tc>
        <w:tc>
          <w:tcPr>
            <w:tcW w:w="2212" w:type="pct"/>
            <w:hideMark/>
          </w:tcPr>
          <w:p w14:paraId="064DEAFD"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цилиндра, конуса</w:t>
            </w:r>
          </w:p>
        </w:tc>
        <w:tc>
          <w:tcPr>
            <w:tcW w:w="394" w:type="pct"/>
            <w:hideMark/>
          </w:tcPr>
          <w:p w14:paraId="763C967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D65710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07ADAC0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CAE436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345C36E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13A8C07A" w14:textId="77777777" w:rsidTr="00851015">
        <w:trPr>
          <w:tblCellSpacing w:w="15" w:type="dxa"/>
        </w:trPr>
        <w:tc>
          <w:tcPr>
            <w:tcW w:w="125" w:type="pct"/>
            <w:hideMark/>
          </w:tcPr>
          <w:p w14:paraId="0963886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15</w:t>
            </w:r>
          </w:p>
        </w:tc>
        <w:tc>
          <w:tcPr>
            <w:tcW w:w="2212" w:type="pct"/>
            <w:hideMark/>
          </w:tcPr>
          <w:p w14:paraId="4A756FCD"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Объём шара и площадь сферы</w:t>
            </w:r>
          </w:p>
        </w:tc>
        <w:tc>
          <w:tcPr>
            <w:tcW w:w="394" w:type="pct"/>
            <w:hideMark/>
          </w:tcPr>
          <w:p w14:paraId="164ED9C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A0553A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6966F58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DE5F6F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A3F262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53679CE3" w14:textId="77777777" w:rsidTr="00851015">
        <w:trPr>
          <w:tblCellSpacing w:w="15" w:type="dxa"/>
        </w:trPr>
        <w:tc>
          <w:tcPr>
            <w:tcW w:w="125" w:type="pct"/>
            <w:hideMark/>
          </w:tcPr>
          <w:p w14:paraId="4BECD54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16</w:t>
            </w:r>
          </w:p>
        </w:tc>
        <w:tc>
          <w:tcPr>
            <w:tcW w:w="2212" w:type="pct"/>
            <w:hideMark/>
          </w:tcPr>
          <w:p w14:paraId="57BEA6C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Подобные тела в пространстве. Соотношения между площадями поверхностей, объёмами подобных тел</w:t>
            </w:r>
          </w:p>
        </w:tc>
        <w:tc>
          <w:tcPr>
            <w:tcW w:w="394" w:type="pct"/>
            <w:hideMark/>
          </w:tcPr>
          <w:p w14:paraId="48123ED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F02CB8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2946BDB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9E87D2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715338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715A6C1B" w14:textId="77777777" w:rsidTr="00851015">
        <w:trPr>
          <w:tblCellSpacing w:w="15" w:type="dxa"/>
        </w:trPr>
        <w:tc>
          <w:tcPr>
            <w:tcW w:w="125" w:type="pct"/>
            <w:hideMark/>
          </w:tcPr>
          <w:p w14:paraId="48FA832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lastRenderedPageBreak/>
              <w:t>17</w:t>
            </w:r>
          </w:p>
        </w:tc>
        <w:tc>
          <w:tcPr>
            <w:tcW w:w="2212" w:type="pct"/>
            <w:hideMark/>
          </w:tcPr>
          <w:p w14:paraId="4D87904B"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Контрольная работа по темам "Тела вращения" и "Объемы тел"</w:t>
            </w:r>
          </w:p>
        </w:tc>
        <w:tc>
          <w:tcPr>
            <w:tcW w:w="394" w:type="pct"/>
            <w:hideMark/>
          </w:tcPr>
          <w:p w14:paraId="64B76E80"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C171BD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627" w:type="pct"/>
            <w:hideMark/>
          </w:tcPr>
          <w:p w14:paraId="4D94AE5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BF0731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327C9B3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1962672A" w14:textId="77777777" w:rsidTr="00851015">
        <w:trPr>
          <w:tblCellSpacing w:w="15" w:type="dxa"/>
        </w:trPr>
        <w:tc>
          <w:tcPr>
            <w:tcW w:w="125" w:type="pct"/>
            <w:hideMark/>
          </w:tcPr>
          <w:p w14:paraId="34F248B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18</w:t>
            </w:r>
          </w:p>
        </w:tc>
        <w:tc>
          <w:tcPr>
            <w:tcW w:w="2212" w:type="pct"/>
            <w:hideMark/>
          </w:tcPr>
          <w:p w14:paraId="4DDB4B99"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Вектор на плоскости и в пространстве</w:t>
            </w:r>
          </w:p>
        </w:tc>
        <w:tc>
          <w:tcPr>
            <w:tcW w:w="394" w:type="pct"/>
            <w:hideMark/>
          </w:tcPr>
          <w:p w14:paraId="70F0073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352CD7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5AA1E08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F300DD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418EABD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1F9D5F12" w14:textId="77777777" w:rsidTr="00851015">
        <w:trPr>
          <w:tblCellSpacing w:w="15" w:type="dxa"/>
        </w:trPr>
        <w:tc>
          <w:tcPr>
            <w:tcW w:w="125" w:type="pct"/>
            <w:hideMark/>
          </w:tcPr>
          <w:p w14:paraId="6F1C81D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19</w:t>
            </w:r>
          </w:p>
        </w:tc>
        <w:tc>
          <w:tcPr>
            <w:tcW w:w="2212" w:type="pct"/>
            <w:hideMark/>
          </w:tcPr>
          <w:p w14:paraId="33AEB95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Сложение и вычитание векторов</w:t>
            </w:r>
          </w:p>
        </w:tc>
        <w:tc>
          <w:tcPr>
            <w:tcW w:w="394" w:type="pct"/>
            <w:hideMark/>
          </w:tcPr>
          <w:p w14:paraId="51088E4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0470D9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50E02A0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2B80FE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2A47CD5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5C57830B" w14:textId="77777777" w:rsidTr="00851015">
        <w:trPr>
          <w:tblCellSpacing w:w="15" w:type="dxa"/>
        </w:trPr>
        <w:tc>
          <w:tcPr>
            <w:tcW w:w="125" w:type="pct"/>
            <w:hideMark/>
          </w:tcPr>
          <w:p w14:paraId="7354EE8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20</w:t>
            </w:r>
          </w:p>
        </w:tc>
        <w:tc>
          <w:tcPr>
            <w:tcW w:w="2212" w:type="pct"/>
            <w:hideMark/>
          </w:tcPr>
          <w:p w14:paraId="1C50C68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Умножение вектора на число</w:t>
            </w:r>
          </w:p>
        </w:tc>
        <w:tc>
          <w:tcPr>
            <w:tcW w:w="394" w:type="pct"/>
            <w:hideMark/>
          </w:tcPr>
          <w:p w14:paraId="61DE10EC"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F3C17AF"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5F65684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05DF4C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3F84951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42CE31E5" w14:textId="77777777" w:rsidTr="00851015">
        <w:trPr>
          <w:tblCellSpacing w:w="15" w:type="dxa"/>
        </w:trPr>
        <w:tc>
          <w:tcPr>
            <w:tcW w:w="125" w:type="pct"/>
            <w:hideMark/>
          </w:tcPr>
          <w:p w14:paraId="244B1CF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21</w:t>
            </w:r>
          </w:p>
        </w:tc>
        <w:tc>
          <w:tcPr>
            <w:tcW w:w="2212" w:type="pct"/>
            <w:hideMark/>
          </w:tcPr>
          <w:p w14:paraId="70A396C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Разложение вектора по трём некомпланарным векторам. Правило параллелепипеда</w:t>
            </w:r>
          </w:p>
        </w:tc>
        <w:tc>
          <w:tcPr>
            <w:tcW w:w="394" w:type="pct"/>
            <w:hideMark/>
          </w:tcPr>
          <w:p w14:paraId="4EDD63E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1E4F8E7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6D19E98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621195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ED6001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3D7AF30E" w14:textId="77777777" w:rsidTr="00851015">
        <w:trPr>
          <w:tblCellSpacing w:w="15" w:type="dxa"/>
        </w:trPr>
        <w:tc>
          <w:tcPr>
            <w:tcW w:w="125" w:type="pct"/>
            <w:hideMark/>
          </w:tcPr>
          <w:p w14:paraId="7B5CF93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22</w:t>
            </w:r>
          </w:p>
        </w:tc>
        <w:tc>
          <w:tcPr>
            <w:tcW w:w="2212" w:type="pct"/>
            <w:hideMark/>
          </w:tcPr>
          <w:p w14:paraId="38D21A82"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Решение задач, связанных с применением правил действий с векторами</w:t>
            </w:r>
          </w:p>
        </w:tc>
        <w:tc>
          <w:tcPr>
            <w:tcW w:w="394" w:type="pct"/>
            <w:hideMark/>
          </w:tcPr>
          <w:p w14:paraId="6F4FD18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42716B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4AA04F1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306031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18B0460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4049DA12" w14:textId="77777777" w:rsidTr="00851015">
        <w:trPr>
          <w:tblCellSpacing w:w="15" w:type="dxa"/>
        </w:trPr>
        <w:tc>
          <w:tcPr>
            <w:tcW w:w="125" w:type="pct"/>
            <w:hideMark/>
          </w:tcPr>
          <w:p w14:paraId="30CB244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23</w:t>
            </w:r>
          </w:p>
        </w:tc>
        <w:tc>
          <w:tcPr>
            <w:tcW w:w="2212" w:type="pct"/>
            <w:hideMark/>
          </w:tcPr>
          <w:p w14:paraId="7C3B5024"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Прямоугольная система координат в пространстве. Координаты вектора. Простейшие задачи в координатах</w:t>
            </w:r>
          </w:p>
        </w:tc>
        <w:tc>
          <w:tcPr>
            <w:tcW w:w="394" w:type="pct"/>
            <w:hideMark/>
          </w:tcPr>
          <w:p w14:paraId="0A7E768F"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096FAA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2B19D28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8AF197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107053C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763EB7BA" w14:textId="77777777" w:rsidTr="00851015">
        <w:trPr>
          <w:tblCellSpacing w:w="15" w:type="dxa"/>
        </w:trPr>
        <w:tc>
          <w:tcPr>
            <w:tcW w:w="125" w:type="pct"/>
            <w:hideMark/>
          </w:tcPr>
          <w:p w14:paraId="6C3FBEE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24</w:t>
            </w:r>
          </w:p>
        </w:tc>
        <w:tc>
          <w:tcPr>
            <w:tcW w:w="2212" w:type="pct"/>
            <w:hideMark/>
          </w:tcPr>
          <w:p w14:paraId="648B8001"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Угол между векторами. Скалярное произведение векторов</w:t>
            </w:r>
          </w:p>
        </w:tc>
        <w:tc>
          <w:tcPr>
            <w:tcW w:w="394" w:type="pct"/>
            <w:hideMark/>
          </w:tcPr>
          <w:p w14:paraId="56BA895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D33CCC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5744105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934955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2152882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48B1FC23" w14:textId="77777777" w:rsidTr="00851015">
        <w:trPr>
          <w:tblCellSpacing w:w="15" w:type="dxa"/>
        </w:trPr>
        <w:tc>
          <w:tcPr>
            <w:tcW w:w="125" w:type="pct"/>
            <w:hideMark/>
          </w:tcPr>
          <w:p w14:paraId="5F1B602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25</w:t>
            </w:r>
          </w:p>
        </w:tc>
        <w:tc>
          <w:tcPr>
            <w:tcW w:w="2212" w:type="pct"/>
            <w:hideMark/>
          </w:tcPr>
          <w:p w14:paraId="3845265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Вычисление углов между прямыми и плоскостями</w:t>
            </w:r>
          </w:p>
        </w:tc>
        <w:tc>
          <w:tcPr>
            <w:tcW w:w="394" w:type="pct"/>
            <w:hideMark/>
          </w:tcPr>
          <w:p w14:paraId="4FDDA85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058FA9F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7377F71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5C500EF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65A13B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6D13B696" w14:textId="77777777" w:rsidTr="00851015">
        <w:trPr>
          <w:tblCellSpacing w:w="15" w:type="dxa"/>
        </w:trPr>
        <w:tc>
          <w:tcPr>
            <w:tcW w:w="125" w:type="pct"/>
            <w:hideMark/>
          </w:tcPr>
          <w:p w14:paraId="6F22A33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26</w:t>
            </w:r>
          </w:p>
        </w:tc>
        <w:tc>
          <w:tcPr>
            <w:tcW w:w="2212" w:type="pct"/>
            <w:hideMark/>
          </w:tcPr>
          <w:p w14:paraId="1EDBEF9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Координатно-векторный метод при решении геометрических задач</w:t>
            </w:r>
          </w:p>
        </w:tc>
        <w:tc>
          <w:tcPr>
            <w:tcW w:w="394" w:type="pct"/>
            <w:hideMark/>
          </w:tcPr>
          <w:p w14:paraId="76832455"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2015BEB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7D42A42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09F9FE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6C5CB4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7825BC03" w14:textId="77777777" w:rsidTr="00851015">
        <w:trPr>
          <w:tblCellSpacing w:w="15" w:type="dxa"/>
        </w:trPr>
        <w:tc>
          <w:tcPr>
            <w:tcW w:w="125" w:type="pct"/>
            <w:hideMark/>
          </w:tcPr>
          <w:p w14:paraId="2850776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27</w:t>
            </w:r>
          </w:p>
        </w:tc>
        <w:tc>
          <w:tcPr>
            <w:tcW w:w="2212" w:type="pct"/>
            <w:hideMark/>
          </w:tcPr>
          <w:p w14:paraId="3200FFEF"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Контрольная работа по теме "Векторы и координаты в пространстве"</w:t>
            </w:r>
          </w:p>
        </w:tc>
        <w:tc>
          <w:tcPr>
            <w:tcW w:w="394" w:type="pct"/>
            <w:hideMark/>
          </w:tcPr>
          <w:p w14:paraId="6B674E09"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7529A3C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627" w:type="pct"/>
            <w:hideMark/>
          </w:tcPr>
          <w:p w14:paraId="597D1AE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F7D00E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9979B1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6D430A85" w14:textId="77777777" w:rsidTr="00851015">
        <w:trPr>
          <w:tblCellSpacing w:w="15" w:type="dxa"/>
        </w:trPr>
        <w:tc>
          <w:tcPr>
            <w:tcW w:w="125" w:type="pct"/>
            <w:hideMark/>
          </w:tcPr>
          <w:p w14:paraId="5AAAA63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28</w:t>
            </w:r>
          </w:p>
        </w:tc>
        <w:tc>
          <w:tcPr>
            <w:tcW w:w="2212" w:type="pct"/>
            <w:hideMark/>
          </w:tcPr>
          <w:p w14:paraId="5FB67D3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и систематизация знаний. Основные фигуры, факты, теоремы курса планиметрии</w:t>
            </w:r>
          </w:p>
        </w:tc>
        <w:tc>
          <w:tcPr>
            <w:tcW w:w="394" w:type="pct"/>
            <w:hideMark/>
          </w:tcPr>
          <w:p w14:paraId="76EF8C63"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EE99C2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4317D36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041573A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46029CB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59F8907" w14:textId="77777777" w:rsidTr="00851015">
        <w:trPr>
          <w:tblCellSpacing w:w="15" w:type="dxa"/>
        </w:trPr>
        <w:tc>
          <w:tcPr>
            <w:tcW w:w="125" w:type="pct"/>
            <w:hideMark/>
          </w:tcPr>
          <w:p w14:paraId="3FF77BB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29</w:t>
            </w:r>
          </w:p>
        </w:tc>
        <w:tc>
          <w:tcPr>
            <w:tcW w:w="2212" w:type="pct"/>
            <w:hideMark/>
          </w:tcPr>
          <w:p w14:paraId="1450F40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и систематизация знаний. Основные фигуры, факты, теоремы курса планиметрии</w:t>
            </w:r>
          </w:p>
        </w:tc>
        <w:tc>
          <w:tcPr>
            <w:tcW w:w="394" w:type="pct"/>
            <w:hideMark/>
          </w:tcPr>
          <w:p w14:paraId="00AE189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1F147B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10593DE8"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AA8A70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431C095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7B72FB55" w14:textId="77777777" w:rsidTr="00851015">
        <w:trPr>
          <w:tblCellSpacing w:w="15" w:type="dxa"/>
        </w:trPr>
        <w:tc>
          <w:tcPr>
            <w:tcW w:w="125" w:type="pct"/>
            <w:hideMark/>
          </w:tcPr>
          <w:p w14:paraId="7458A86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30</w:t>
            </w:r>
          </w:p>
        </w:tc>
        <w:tc>
          <w:tcPr>
            <w:tcW w:w="2212" w:type="pct"/>
            <w:hideMark/>
          </w:tcPr>
          <w:p w14:paraId="0840A573"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и систематизация знаний. Задачи планиметрии и методы их решения</w:t>
            </w:r>
          </w:p>
        </w:tc>
        <w:tc>
          <w:tcPr>
            <w:tcW w:w="394" w:type="pct"/>
            <w:hideMark/>
          </w:tcPr>
          <w:p w14:paraId="3317EB58"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7AC5C2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6A57D4B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4688C2E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07A90D6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4494C781" w14:textId="77777777" w:rsidTr="00851015">
        <w:trPr>
          <w:tblCellSpacing w:w="15" w:type="dxa"/>
        </w:trPr>
        <w:tc>
          <w:tcPr>
            <w:tcW w:w="125" w:type="pct"/>
            <w:hideMark/>
          </w:tcPr>
          <w:p w14:paraId="0520D57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31</w:t>
            </w:r>
          </w:p>
        </w:tc>
        <w:tc>
          <w:tcPr>
            <w:tcW w:w="2212" w:type="pct"/>
            <w:hideMark/>
          </w:tcPr>
          <w:p w14:paraId="57A99A6E"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и систематизация знаний. Задачи планиметрии и методы их решения</w:t>
            </w:r>
          </w:p>
        </w:tc>
        <w:tc>
          <w:tcPr>
            <w:tcW w:w="394" w:type="pct"/>
            <w:hideMark/>
          </w:tcPr>
          <w:p w14:paraId="20965F41"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43D10CAA"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45DFBD9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3379DA1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4AFBA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1C1C05AB" w14:textId="77777777" w:rsidTr="00851015">
        <w:trPr>
          <w:tblCellSpacing w:w="15" w:type="dxa"/>
        </w:trPr>
        <w:tc>
          <w:tcPr>
            <w:tcW w:w="125" w:type="pct"/>
            <w:hideMark/>
          </w:tcPr>
          <w:p w14:paraId="1AB68B9D"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32</w:t>
            </w:r>
          </w:p>
        </w:tc>
        <w:tc>
          <w:tcPr>
            <w:tcW w:w="2212" w:type="pct"/>
            <w:hideMark/>
          </w:tcPr>
          <w:p w14:paraId="6816C127"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и систематизация знаний. Основные фигуры, факты, теоремы курса стереометрии</w:t>
            </w:r>
          </w:p>
        </w:tc>
        <w:tc>
          <w:tcPr>
            <w:tcW w:w="394" w:type="pct"/>
            <w:hideMark/>
          </w:tcPr>
          <w:p w14:paraId="4BFCDB12"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3E6D1C9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7AEE27D6"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1D7B4749"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1D6A8FD1"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730F4D3A" w14:textId="77777777" w:rsidTr="00851015">
        <w:trPr>
          <w:tblCellSpacing w:w="15" w:type="dxa"/>
        </w:trPr>
        <w:tc>
          <w:tcPr>
            <w:tcW w:w="125" w:type="pct"/>
            <w:hideMark/>
          </w:tcPr>
          <w:p w14:paraId="7A122232"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33</w:t>
            </w:r>
          </w:p>
        </w:tc>
        <w:tc>
          <w:tcPr>
            <w:tcW w:w="2212" w:type="pct"/>
            <w:hideMark/>
          </w:tcPr>
          <w:p w14:paraId="24B6D76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Итоговая контрольная работа</w:t>
            </w:r>
          </w:p>
        </w:tc>
        <w:tc>
          <w:tcPr>
            <w:tcW w:w="394" w:type="pct"/>
            <w:hideMark/>
          </w:tcPr>
          <w:p w14:paraId="157201A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51B633D7"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627" w:type="pct"/>
            <w:hideMark/>
          </w:tcPr>
          <w:p w14:paraId="55EFA695"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65D6760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6F7B94FB"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14E70DF2" w14:textId="77777777" w:rsidTr="00851015">
        <w:trPr>
          <w:tblCellSpacing w:w="15" w:type="dxa"/>
        </w:trPr>
        <w:tc>
          <w:tcPr>
            <w:tcW w:w="125" w:type="pct"/>
            <w:hideMark/>
          </w:tcPr>
          <w:p w14:paraId="2D12A794"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34</w:t>
            </w:r>
          </w:p>
        </w:tc>
        <w:tc>
          <w:tcPr>
            <w:tcW w:w="2212" w:type="pct"/>
            <w:hideMark/>
          </w:tcPr>
          <w:p w14:paraId="3FB395D5"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Повторение, обобщение и систематизация знаний</w:t>
            </w:r>
          </w:p>
        </w:tc>
        <w:tc>
          <w:tcPr>
            <w:tcW w:w="394" w:type="pct"/>
            <w:hideMark/>
          </w:tcPr>
          <w:p w14:paraId="6787E7A4"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1</w:t>
            </w:r>
          </w:p>
        </w:tc>
        <w:tc>
          <w:tcPr>
            <w:tcW w:w="471" w:type="pct"/>
            <w:hideMark/>
          </w:tcPr>
          <w:p w14:paraId="63CE618E"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627" w:type="pct"/>
            <w:hideMark/>
          </w:tcPr>
          <w:p w14:paraId="7F8182C3"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326" w:type="pct"/>
            <w:hideMark/>
          </w:tcPr>
          <w:p w14:paraId="26826E8C"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c>
          <w:tcPr>
            <w:tcW w:w="766" w:type="pct"/>
            <w:hideMark/>
          </w:tcPr>
          <w:p w14:paraId="74D7C680"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r w:rsidR="00851015" w:rsidRPr="009F06BB" w14:paraId="25EEC7A8" w14:textId="77777777" w:rsidTr="00851015">
        <w:trPr>
          <w:tblCellSpacing w:w="15" w:type="dxa"/>
        </w:trPr>
        <w:tc>
          <w:tcPr>
            <w:tcW w:w="2347" w:type="pct"/>
            <w:gridSpan w:val="2"/>
            <w:hideMark/>
          </w:tcPr>
          <w:p w14:paraId="7F0EB0B0" w14:textId="77777777" w:rsidR="009F06BB" w:rsidRPr="009F06BB" w:rsidRDefault="009F06BB" w:rsidP="009F06BB">
            <w:pPr>
              <w:spacing w:before="100" w:beforeAutospacing="1" w:after="100" w:afterAutospacing="1" w:line="240" w:lineRule="auto"/>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ОБЩЕЕ КОЛИЧЕСТВО ЧАСОВ ПО ПРОГРАММЕ</w:t>
            </w:r>
          </w:p>
        </w:tc>
        <w:tc>
          <w:tcPr>
            <w:tcW w:w="394" w:type="pct"/>
            <w:hideMark/>
          </w:tcPr>
          <w:p w14:paraId="719D3D7B"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34</w:t>
            </w:r>
          </w:p>
        </w:tc>
        <w:tc>
          <w:tcPr>
            <w:tcW w:w="471" w:type="pct"/>
            <w:hideMark/>
          </w:tcPr>
          <w:p w14:paraId="384C871A"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3</w:t>
            </w:r>
          </w:p>
        </w:tc>
        <w:tc>
          <w:tcPr>
            <w:tcW w:w="627" w:type="pct"/>
            <w:hideMark/>
          </w:tcPr>
          <w:p w14:paraId="6AE7CE2E" w14:textId="77777777" w:rsidR="009F06BB" w:rsidRPr="009F06BB" w:rsidRDefault="009F06BB" w:rsidP="009F06BB">
            <w:pPr>
              <w:spacing w:after="0" w:line="240" w:lineRule="auto"/>
              <w:jc w:val="center"/>
              <w:rPr>
                <w:rFonts w:ascii="inherit" w:eastAsia="Times New Roman" w:hAnsi="inherit" w:cs="Times New Roman"/>
                <w:sz w:val="24"/>
                <w:szCs w:val="24"/>
                <w:lang w:val="ru-RU" w:eastAsia="ru-RU"/>
              </w:rPr>
            </w:pPr>
            <w:r w:rsidRPr="009F06BB">
              <w:rPr>
                <w:rFonts w:ascii="inherit" w:eastAsia="Times New Roman" w:hAnsi="inherit" w:cs="Times New Roman"/>
                <w:sz w:val="24"/>
                <w:szCs w:val="24"/>
                <w:lang w:val="ru-RU" w:eastAsia="ru-RU"/>
              </w:rPr>
              <w:t>0</w:t>
            </w:r>
          </w:p>
        </w:tc>
        <w:tc>
          <w:tcPr>
            <w:tcW w:w="1102" w:type="pct"/>
            <w:gridSpan w:val="2"/>
            <w:hideMark/>
          </w:tcPr>
          <w:p w14:paraId="59DD9D77" w14:textId="77777777" w:rsidR="009F06BB" w:rsidRPr="009F06BB" w:rsidRDefault="009F06BB" w:rsidP="009F06BB">
            <w:pPr>
              <w:spacing w:after="0" w:line="240" w:lineRule="auto"/>
              <w:rPr>
                <w:rFonts w:ascii="inherit" w:eastAsia="Times New Roman" w:hAnsi="inherit" w:cs="Times New Roman"/>
                <w:sz w:val="24"/>
                <w:szCs w:val="24"/>
                <w:lang w:val="ru-RU" w:eastAsia="ru-RU"/>
              </w:rPr>
            </w:pPr>
          </w:p>
        </w:tc>
      </w:tr>
    </w:tbl>
    <w:p w14:paraId="546E414F" w14:textId="77777777" w:rsidR="00D064C5" w:rsidRDefault="00D064C5">
      <w:pPr>
        <w:sectPr w:rsidR="00D064C5" w:rsidSect="009F06BB">
          <w:pgSz w:w="16383" w:h="11906" w:orient="landscape"/>
          <w:pgMar w:top="426" w:right="850" w:bottom="568" w:left="1701" w:header="720" w:footer="720" w:gutter="0"/>
          <w:cols w:space="720"/>
        </w:sectPr>
      </w:pPr>
    </w:p>
    <w:p w14:paraId="24CC6644" w14:textId="77777777" w:rsidR="00D064C5" w:rsidRDefault="009F06BB">
      <w:pPr>
        <w:spacing w:after="0"/>
        <w:ind w:left="120"/>
      </w:pPr>
      <w:bookmarkStart w:id="13" w:name="block-10419213"/>
      <w:bookmarkEnd w:id="12"/>
      <w:r>
        <w:rPr>
          <w:rFonts w:ascii="Times New Roman" w:hAnsi="Times New Roman"/>
          <w:b/>
          <w:color w:val="000000"/>
          <w:sz w:val="28"/>
        </w:rPr>
        <w:lastRenderedPageBreak/>
        <w:t>УЧЕБНО-МЕТОДИЧЕСКОЕ ОБЕСПЕЧЕНИЕ ОБРАЗОВАТЕЛЬНОГО ПРОЦЕССА</w:t>
      </w:r>
    </w:p>
    <w:p w14:paraId="507C0E20" w14:textId="77777777" w:rsidR="00D064C5" w:rsidRDefault="009F06BB">
      <w:pPr>
        <w:spacing w:after="0" w:line="480" w:lineRule="auto"/>
        <w:ind w:left="120"/>
      </w:pPr>
      <w:r>
        <w:rPr>
          <w:rFonts w:ascii="Times New Roman" w:hAnsi="Times New Roman"/>
          <w:b/>
          <w:color w:val="000000"/>
          <w:sz w:val="28"/>
        </w:rPr>
        <w:t>ОБЯЗАТЕЛЬНЫЕ УЧЕБНЫЕ МАТЕРИАЛЫ ДЛЯ УЧЕНИКА</w:t>
      </w:r>
    </w:p>
    <w:p w14:paraId="4236D025" w14:textId="77777777" w:rsidR="00D064C5" w:rsidRDefault="009F06BB">
      <w:pPr>
        <w:spacing w:after="0" w:line="480" w:lineRule="auto"/>
        <w:ind w:left="120"/>
      </w:pPr>
      <w:r>
        <w:rPr>
          <w:rFonts w:ascii="Times New Roman" w:hAnsi="Times New Roman"/>
          <w:color w:val="000000"/>
          <w:sz w:val="28"/>
        </w:rPr>
        <w:t>​‌‌​</w:t>
      </w:r>
    </w:p>
    <w:p w14:paraId="4BDBF235" w14:textId="77777777" w:rsidR="00D064C5" w:rsidRDefault="009F06BB">
      <w:pPr>
        <w:spacing w:after="0" w:line="480" w:lineRule="auto"/>
        <w:ind w:left="120"/>
      </w:pPr>
      <w:r>
        <w:rPr>
          <w:rFonts w:ascii="Times New Roman" w:hAnsi="Times New Roman"/>
          <w:color w:val="000000"/>
          <w:sz w:val="28"/>
        </w:rPr>
        <w:t>​‌‌</w:t>
      </w:r>
    </w:p>
    <w:p w14:paraId="4FE7C221" w14:textId="77777777" w:rsidR="00D064C5" w:rsidRDefault="009F06BB">
      <w:pPr>
        <w:spacing w:after="0"/>
        <w:ind w:left="120"/>
      </w:pPr>
      <w:r>
        <w:rPr>
          <w:rFonts w:ascii="Times New Roman" w:hAnsi="Times New Roman"/>
          <w:color w:val="000000"/>
          <w:sz w:val="28"/>
        </w:rPr>
        <w:t>​</w:t>
      </w:r>
    </w:p>
    <w:p w14:paraId="090F54E4" w14:textId="77777777" w:rsidR="00D064C5" w:rsidRDefault="009F06BB">
      <w:pPr>
        <w:spacing w:after="0" w:line="480" w:lineRule="auto"/>
        <w:ind w:left="120"/>
      </w:pPr>
      <w:r>
        <w:rPr>
          <w:rFonts w:ascii="Times New Roman" w:hAnsi="Times New Roman"/>
          <w:b/>
          <w:color w:val="000000"/>
          <w:sz w:val="28"/>
        </w:rPr>
        <w:t>МЕТОДИЧЕСКИЕ МАТЕРИАЛЫ ДЛЯ УЧИТЕЛЯ</w:t>
      </w:r>
    </w:p>
    <w:p w14:paraId="2C386DB2" w14:textId="77777777" w:rsidR="00D064C5" w:rsidRDefault="009F06BB">
      <w:pPr>
        <w:spacing w:after="0" w:line="480" w:lineRule="auto"/>
        <w:ind w:left="120"/>
      </w:pPr>
      <w:r>
        <w:rPr>
          <w:rFonts w:ascii="Times New Roman" w:hAnsi="Times New Roman"/>
          <w:color w:val="000000"/>
          <w:sz w:val="28"/>
        </w:rPr>
        <w:t>​‌‌​</w:t>
      </w:r>
    </w:p>
    <w:p w14:paraId="0BD5085B" w14:textId="77777777" w:rsidR="00D064C5" w:rsidRDefault="00D064C5">
      <w:pPr>
        <w:spacing w:after="0"/>
        <w:ind w:left="120"/>
      </w:pPr>
    </w:p>
    <w:p w14:paraId="06AE3180" w14:textId="77777777" w:rsidR="00D064C5" w:rsidRPr="009F06BB" w:rsidRDefault="009F06BB">
      <w:pPr>
        <w:spacing w:after="0" w:line="480" w:lineRule="auto"/>
        <w:ind w:left="120"/>
        <w:rPr>
          <w:lang w:val="ru-RU"/>
        </w:rPr>
      </w:pPr>
      <w:r w:rsidRPr="009F06BB">
        <w:rPr>
          <w:rFonts w:ascii="Times New Roman" w:hAnsi="Times New Roman"/>
          <w:b/>
          <w:color w:val="000000"/>
          <w:sz w:val="28"/>
          <w:lang w:val="ru-RU"/>
        </w:rPr>
        <w:t>ЦИФРОВЫЕ ОБРАЗОВАТЕЛЬНЫЕ РЕСУРСЫ И РЕСУРСЫ СЕТИ ИНТЕРНЕТ</w:t>
      </w:r>
    </w:p>
    <w:p w14:paraId="63ADB5F1" w14:textId="77777777" w:rsidR="00D064C5" w:rsidRDefault="009F06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A29D278" w14:textId="77777777" w:rsidR="00D064C5" w:rsidRDefault="00D064C5">
      <w:pPr>
        <w:sectPr w:rsidR="00D064C5">
          <w:pgSz w:w="11906" w:h="16383"/>
          <w:pgMar w:top="1134" w:right="850" w:bottom="1134" w:left="1701" w:header="720" w:footer="720" w:gutter="0"/>
          <w:cols w:space="720"/>
        </w:sectPr>
      </w:pPr>
    </w:p>
    <w:bookmarkEnd w:id="13"/>
    <w:p w14:paraId="517BF8FE" w14:textId="77777777" w:rsidR="009F06BB" w:rsidRDefault="009F06BB"/>
    <w:sectPr w:rsidR="009F06BB" w:rsidSect="00D064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AD"/>
    <w:multiLevelType w:val="multilevel"/>
    <w:tmpl w:val="10423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F1DA7"/>
    <w:multiLevelType w:val="multilevel"/>
    <w:tmpl w:val="31D07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A3FF2"/>
    <w:multiLevelType w:val="multilevel"/>
    <w:tmpl w:val="ABE4C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C7AB8"/>
    <w:multiLevelType w:val="multilevel"/>
    <w:tmpl w:val="680AD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2A6412"/>
    <w:multiLevelType w:val="multilevel"/>
    <w:tmpl w:val="B4244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6D2471"/>
    <w:multiLevelType w:val="multilevel"/>
    <w:tmpl w:val="5FD26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8074F"/>
    <w:multiLevelType w:val="multilevel"/>
    <w:tmpl w:val="2FBEF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9A244B"/>
    <w:multiLevelType w:val="multilevel"/>
    <w:tmpl w:val="13DA1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0334832">
    <w:abstractNumId w:val="1"/>
  </w:num>
  <w:num w:numId="2" w16cid:durableId="1565484043">
    <w:abstractNumId w:val="4"/>
  </w:num>
  <w:num w:numId="3" w16cid:durableId="1617953906">
    <w:abstractNumId w:val="3"/>
  </w:num>
  <w:num w:numId="4" w16cid:durableId="368459050">
    <w:abstractNumId w:val="2"/>
  </w:num>
  <w:num w:numId="5" w16cid:durableId="1104111180">
    <w:abstractNumId w:val="5"/>
  </w:num>
  <w:num w:numId="6" w16cid:durableId="870728477">
    <w:abstractNumId w:val="7"/>
  </w:num>
  <w:num w:numId="7" w16cid:durableId="1770347482">
    <w:abstractNumId w:val="6"/>
  </w:num>
  <w:num w:numId="8" w16cid:durableId="24418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64C5"/>
    <w:rsid w:val="002A796C"/>
    <w:rsid w:val="00384AE0"/>
    <w:rsid w:val="006F7202"/>
    <w:rsid w:val="007651B1"/>
    <w:rsid w:val="00851015"/>
    <w:rsid w:val="009F06BB"/>
    <w:rsid w:val="00A02370"/>
    <w:rsid w:val="00AB39A4"/>
    <w:rsid w:val="00CF5474"/>
    <w:rsid w:val="00D064C5"/>
    <w:rsid w:val="00E06AC2"/>
    <w:rsid w:val="00F1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FC1E"/>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64C5"/>
    <w:rPr>
      <w:color w:val="0000FF" w:themeColor="hyperlink"/>
      <w:u w:val="single"/>
    </w:rPr>
  </w:style>
  <w:style w:type="table" w:styleId="ac">
    <w:name w:val="Table Grid"/>
    <w:basedOn w:val="a1"/>
    <w:uiPriority w:val="59"/>
    <w:rsid w:val="00D064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9F06B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2350">
      <w:bodyDiv w:val="1"/>
      <w:marLeft w:val="0"/>
      <w:marRight w:val="0"/>
      <w:marTop w:val="0"/>
      <w:marBottom w:val="0"/>
      <w:divBdr>
        <w:top w:val="none" w:sz="0" w:space="0" w:color="auto"/>
        <w:left w:val="none" w:sz="0" w:space="0" w:color="auto"/>
        <w:bottom w:val="none" w:sz="0" w:space="0" w:color="auto"/>
        <w:right w:val="none" w:sz="0" w:space="0" w:color="auto"/>
      </w:divBdr>
    </w:div>
    <w:div w:id="1314604927">
      <w:bodyDiv w:val="1"/>
      <w:marLeft w:val="0"/>
      <w:marRight w:val="0"/>
      <w:marTop w:val="0"/>
      <w:marBottom w:val="0"/>
      <w:divBdr>
        <w:top w:val="none" w:sz="0" w:space="0" w:color="auto"/>
        <w:left w:val="none" w:sz="0" w:space="0" w:color="auto"/>
        <w:bottom w:val="none" w:sz="0" w:space="0" w:color="auto"/>
        <w:right w:val="none" w:sz="0" w:space="0" w:color="auto"/>
      </w:divBdr>
      <w:divsChild>
        <w:div w:id="290480906">
          <w:marLeft w:val="0"/>
          <w:marRight w:val="0"/>
          <w:marTop w:val="0"/>
          <w:marBottom w:val="0"/>
          <w:divBdr>
            <w:top w:val="none" w:sz="0" w:space="0" w:color="auto"/>
            <w:left w:val="none" w:sz="0" w:space="0" w:color="auto"/>
            <w:bottom w:val="none" w:sz="0" w:space="0" w:color="auto"/>
            <w:right w:val="none" w:sz="0" w:space="0" w:color="auto"/>
          </w:divBdr>
          <w:divsChild>
            <w:div w:id="1659189766">
              <w:marLeft w:val="0"/>
              <w:marRight w:val="0"/>
              <w:marTop w:val="0"/>
              <w:marBottom w:val="0"/>
              <w:divBdr>
                <w:top w:val="none" w:sz="0" w:space="0" w:color="auto"/>
                <w:left w:val="none" w:sz="0" w:space="0" w:color="auto"/>
                <w:bottom w:val="none" w:sz="0" w:space="0" w:color="auto"/>
                <w:right w:val="none" w:sz="0" w:space="0" w:color="auto"/>
              </w:divBdr>
              <w:divsChild>
                <w:div w:id="900673490">
                  <w:marLeft w:val="0"/>
                  <w:marRight w:val="0"/>
                  <w:marTop w:val="0"/>
                  <w:marBottom w:val="0"/>
                  <w:divBdr>
                    <w:top w:val="none" w:sz="0" w:space="0" w:color="auto"/>
                    <w:left w:val="none" w:sz="0" w:space="0" w:color="auto"/>
                    <w:bottom w:val="none" w:sz="0" w:space="0" w:color="auto"/>
                    <w:right w:val="none" w:sz="0" w:space="0" w:color="auto"/>
                  </w:divBdr>
                  <w:divsChild>
                    <w:div w:id="1842696282">
                      <w:marLeft w:val="0"/>
                      <w:marRight w:val="0"/>
                      <w:marTop w:val="0"/>
                      <w:marBottom w:val="0"/>
                      <w:divBdr>
                        <w:top w:val="none" w:sz="0" w:space="0" w:color="auto"/>
                        <w:left w:val="none" w:sz="0" w:space="0" w:color="auto"/>
                        <w:bottom w:val="none" w:sz="0" w:space="0" w:color="auto"/>
                        <w:right w:val="none" w:sz="0" w:space="0" w:color="auto"/>
                      </w:divBdr>
                    </w:div>
                    <w:div w:id="1812404667">
                      <w:marLeft w:val="0"/>
                      <w:marRight w:val="0"/>
                      <w:marTop w:val="0"/>
                      <w:marBottom w:val="0"/>
                      <w:divBdr>
                        <w:top w:val="none" w:sz="0" w:space="0" w:color="auto"/>
                        <w:left w:val="none" w:sz="0" w:space="0" w:color="auto"/>
                        <w:bottom w:val="none" w:sz="0" w:space="0" w:color="auto"/>
                        <w:right w:val="none" w:sz="0" w:space="0" w:color="auto"/>
                      </w:divBdr>
                      <w:divsChild>
                        <w:div w:id="891233062">
                          <w:marLeft w:val="0"/>
                          <w:marRight w:val="0"/>
                          <w:marTop w:val="0"/>
                          <w:marBottom w:val="0"/>
                          <w:divBdr>
                            <w:top w:val="none" w:sz="0" w:space="0" w:color="auto"/>
                            <w:left w:val="none" w:sz="0" w:space="0" w:color="auto"/>
                            <w:bottom w:val="none" w:sz="0" w:space="0" w:color="auto"/>
                            <w:right w:val="none" w:sz="0" w:space="0" w:color="auto"/>
                          </w:divBdr>
                          <w:divsChild>
                            <w:div w:id="443574230">
                              <w:marLeft w:val="0"/>
                              <w:marRight w:val="0"/>
                              <w:marTop w:val="0"/>
                              <w:marBottom w:val="0"/>
                              <w:divBdr>
                                <w:top w:val="none" w:sz="0" w:space="0" w:color="auto"/>
                                <w:left w:val="none" w:sz="0" w:space="0" w:color="auto"/>
                                <w:bottom w:val="none" w:sz="0" w:space="0" w:color="auto"/>
                                <w:right w:val="none" w:sz="0" w:space="0" w:color="auto"/>
                              </w:divBdr>
                            </w:div>
                          </w:divsChild>
                        </w:div>
                        <w:div w:id="1780755413">
                          <w:marLeft w:val="0"/>
                          <w:marRight w:val="0"/>
                          <w:marTop w:val="0"/>
                          <w:marBottom w:val="0"/>
                          <w:divBdr>
                            <w:top w:val="none" w:sz="0" w:space="0" w:color="auto"/>
                            <w:left w:val="none" w:sz="0" w:space="0" w:color="auto"/>
                            <w:bottom w:val="none" w:sz="0" w:space="0" w:color="auto"/>
                            <w:right w:val="none" w:sz="0" w:space="0" w:color="auto"/>
                          </w:divBdr>
                          <w:divsChild>
                            <w:div w:id="1933932772">
                              <w:marLeft w:val="0"/>
                              <w:marRight w:val="0"/>
                              <w:marTop w:val="0"/>
                              <w:marBottom w:val="0"/>
                              <w:divBdr>
                                <w:top w:val="none" w:sz="0" w:space="0" w:color="auto"/>
                                <w:left w:val="none" w:sz="0" w:space="0" w:color="auto"/>
                                <w:bottom w:val="none" w:sz="0" w:space="0" w:color="auto"/>
                                <w:right w:val="none" w:sz="0" w:space="0" w:color="auto"/>
                              </w:divBdr>
                            </w:div>
                          </w:divsChild>
                        </w:div>
                        <w:div w:id="1323464292">
                          <w:marLeft w:val="0"/>
                          <w:marRight w:val="0"/>
                          <w:marTop w:val="0"/>
                          <w:marBottom w:val="0"/>
                          <w:divBdr>
                            <w:top w:val="none" w:sz="0" w:space="0" w:color="auto"/>
                            <w:left w:val="none" w:sz="0" w:space="0" w:color="auto"/>
                            <w:bottom w:val="none" w:sz="0" w:space="0" w:color="auto"/>
                            <w:right w:val="none" w:sz="0" w:space="0" w:color="auto"/>
                          </w:divBdr>
                          <w:divsChild>
                            <w:div w:id="845175286">
                              <w:marLeft w:val="0"/>
                              <w:marRight w:val="0"/>
                              <w:marTop w:val="0"/>
                              <w:marBottom w:val="0"/>
                              <w:divBdr>
                                <w:top w:val="none" w:sz="0" w:space="0" w:color="auto"/>
                                <w:left w:val="none" w:sz="0" w:space="0" w:color="auto"/>
                                <w:bottom w:val="none" w:sz="0" w:space="0" w:color="auto"/>
                                <w:right w:val="none" w:sz="0" w:space="0" w:color="auto"/>
                              </w:divBdr>
                            </w:div>
                          </w:divsChild>
                        </w:div>
                        <w:div w:id="1918247036">
                          <w:marLeft w:val="0"/>
                          <w:marRight w:val="0"/>
                          <w:marTop w:val="0"/>
                          <w:marBottom w:val="0"/>
                          <w:divBdr>
                            <w:top w:val="none" w:sz="0" w:space="0" w:color="auto"/>
                            <w:left w:val="none" w:sz="0" w:space="0" w:color="auto"/>
                            <w:bottom w:val="none" w:sz="0" w:space="0" w:color="auto"/>
                            <w:right w:val="none" w:sz="0" w:space="0" w:color="auto"/>
                          </w:divBdr>
                          <w:divsChild>
                            <w:div w:id="1952665568">
                              <w:marLeft w:val="0"/>
                              <w:marRight w:val="0"/>
                              <w:marTop w:val="0"/>
                              <w:marBottom w:val="0"/>
                              <w:divBdr>
                                <w:top w:val="none" w:sz="0" w:space="0" w:color="auto"/>
                                <w:left w:val="none" w:sz="0" w:space="0" w:color="auto"/>
                                <w:bottom w:val="none" w:sz="0" w:space="0" w:color="auto"/>
                                <w:right w:val="none" w:sz="0" w:space="0" w:color="auto"/>
                              </w:divBdr>
                            </w:div>
                          </w:divsChild>
                        </w:div>
                        <w:div w:id="142815360">
                          <w:marLeft w:val="0"/>
                          <w:marRight w:val="0"/>
                          <w:marTop w:val="0"/>
                          <w:marBottom w:val="0"/>
                          <w:divBdr>
                            <w:top w:val="none" w:sz="0" w:space="0" w:color="auto"/>
                            <w:left w:val="none" w:sz="0" w:space="0" w:color="auto"/>
                            <w:bottom w:val="none" w:sz="0" w:space="0" w:color="auto"/>
                            <w:right w:val="none" w:sz="0" w:space="0" w:color="auto"/>
                          </w:divBdr>
                          <w:divsChild>
                            <w:div w:id="1370452119">
                              <w:marLeft w:val="0"/>
                              <w:marRight w:val="0"/>
                              <w:marTop w:val="0"/>
                              <w:marBottom w:val="0"/>
                              <w:divBdr>
                                <w:top w:val="none" w:sz="0" w:space="0" w:color="auto"/>
                                <w:left w:val="none" w:sz="0" w:space="0" w:color="auto"/>
                                <w:bottom w:val="none" w:sz="0" w:space="0" w:color="auto"/>
                                <w:right w:val="none" w:sz="0" w:space="0" w:color="auto"/>
                              </w:divBdr>
                            </w:div>
                          </w:divsChild>
                        </w:div>
                        <w:div w:id="755444088">
                          <w:marLeft w:val="0"/>
                          <w:marRight w:val="0"/>
                          <w:marTop w:val="0"/>
                          <w:marBottom w:val="0"/>
                          <w:divBdr>
                            <w:top w:val="none" w:sz="0" w:space="0" w:color="auto"/>
                            <w:left w:val="none" w:sz="0" w:space="0" w:color="auto"/>
                            <w:bottom w:val="none" w:sz="0" w:space="0" w:color="auto"/>
                            <w:right w:val="none" w:sz="0" w:space="0" w:color="auto"/>
                          </w:divBdr>
                          <w:divsChild>
                            <w:div w:id="1200972992">
                              <w:marLeft w:val="0"/>
                              <w:marRight w:val="0"/>
                              <w:marTop w:val="0"/>
                              <w:marBottom w:val="0"/>
                              <w:divBdr>
                                <w:top w:val="none" w:sz="0" w:space="0" w:color="auto"/>
                                <w:left w:val="none" w:sz="0" w:space="0" w:color="auto"/>
                                <w:bottom w:val="none" w:sz="0" w:space="0" w:color="auto"/>
                                <w:right w:val="none" w:sz="0" w:space="0" w:color="auto"/>
                              </w:divBdr>
                            </w:div>
                          </w:divsChild>
                        </w:div>
                        <w:div w:id="178474022">
                          <w:marLeft w:val="0"/>
                          <w:marRight w:val="0"/>
                          <w:marTop w:val="0"/>
                          <w:marBottom w:val="0"/>
                          <w:divBdr>
                            <w:top w:val="none" w:sz="0" w:space="0" w:color="auto"/>
                            <w:left w:val="none" w:sz="0" w:space="0" w:color="auto"/>
                            <w:bottom w:val="none" w:sz="0" w:space="0" w:color="auto"/>
                            <w:right w:val="none" w:sz="0" w:space="0" w:color="auto"/>
                          </w:divBdr>
                          <w:divsChild>
                            <w:div w:id="10301063">
                              <w:marLeft w:val="0"/>
                              <w:marRight w:val="0"/>
                              <w:marTop w:val="0"/>
                              <w:marBottom w:val="0"/>
                              <w:divBdr>
                                <w:top w:val="none" w:sz="0" w:space="0" w:color="auto"/>
                                <w:left w:val="none" w:sz="0" w:space="0" w:color="auto"/>
                                <w:bottom w:val="none" w:sz="0" w:space="0" w:color="auto"/>
                                <w:right w:val="none" w:sz="0" w:space="0" w:color="auto"/>
                              </w:divBdr>
                            </w:div>
                          </w:divsChild>
                        </w:div>
                        <w:div w:id="940256036">
                          <w:marLeft w:val="0"/>
                          <w:marRight w:val="0"/>
                          <w:marTop w:val="0"/>
                          <w:marBottom w:val="0"/>
                          <w:divBdr>
                            <w:top w:val="none" w:sz="0" w:space="0" w:color="auto"/>
                            <w:left w:val="none" w:sz="0" w:space="0" w:color="auto"/>
                            <w:bottom w:val="none" w:sz="0" w:space="0" w:color="auto"/>
                            <w:right w:val="none" w:sz="0" w:space="0" w:color="auto"/>
                          </w:divBdr>
                          <w:divsChild>
                            <w:div w:id="1794254318">
                              <w:marLeft w:val="0"/>
                              <w:marRight w:val="0"/>
                              <w:marTop w:val="0"/>
                              <w:marBottom w:val="0"/>
                              <w:divBdr>
                                <w:top w:val="none" w:sz="0" w:space="0" w:color="auto"/>
                                <w:left w:val="none" w:sz="0" w:space="0" w:color="auto"/>
                                <w:bottom w:val="none" w:sz="0" w:space="0" w:color="auto"/>
                                <w:right w:val="none" w:sz="0" w:space="0" w:color="auto"/>
                              </w:divBdr>
                            </w:div>
                          </w:divsChild>
                        </w:div>
                        <w:div w:id="2113427534">
                          <w:marLeft w:val="0"/>
                          <w:marRight w:val="0"/>
                          <w:marTop w:val="0"/>
                          <w:marBottom w:val="0"/>
                          <w:divBdr>
                            <w:top w:val="none" w:sz="0" w:space="0" w:color="auto"/>
                            <w:left w:val="none" w:sz="0" w:space="0" w:color="auto"/>
                            <w:bottom w:val="none" w:sz="0" w:space="0" w:color="auto"/>
                            <w:right w:val="none" w:sz="0" w:space="0" w:color="auto"/>
                          </w:divBdr>
                          <w:divsChild>
                            <w:div w:id="334766899">
                              <w:marLeft w:val="0"/>
                              <w:marRight w:val="0"/>
                              <w:marTop w:val="0"/>
                              <w:marBottom w:val="0"/>
                              <w:divBdr>
                                <w:top w:val="none" w:sz="0" w:space="0" w:color="auto"/>
                                <w:left w:val="none" w:sz="0" w:space="0" w:color="auto"/>
                                <w:bottom w:val="none" w:sz="0" w:space="0" w:color="auto"/>
                                <w:right w:val="none" w:sz="0" w:space="0" w:color="auto"/>
                              </w:divBdr>
                            </w:div>
                          </w:divsChild>
                        </w:div>
                        <w:div w:id="448820093">
                          <w:marLeft w:val="0"/>
                          <w:marRight w:val="0"/>
                          <w:marTop w:val="0"/>
                          <w:marBottom w:val="0"/>
                          <w:divBdr>
                            <w:top w:val="none" w:sz="0" w:space="0" w:color="auto"/>
                            <w:left w:val="none" w:sz="0" w:space="0" w:color="auto"/>
                            <w:bottom w:val="none" w:sz="0" w:space="0" w:color="auto"/>
                            <w:right w:val="none" w:sz="0" w:space="0" w:color="auto"/>
                          </w:divBdr>
                          <w:divsChild>
                            <w:div w:id="1216046388">
                              <w:marLeft w:val="0"/>
                              <w:marRight w:val="0"/>
                              <w:marTop w:val="0"/>
                              <w:marBottom w:val="0"/>
                              <w:divBdr>
                                <w:top w:val="none" w:sz="0" w:space="0" w:color="auto"/>
                                <w:left w:val="none" w:sz="0" w:space="0" w:color="auto"/>
                                <w:bottom w:val="none" w:sz="0" w:space="0" w:color="auto"/>
                                <w:right w:val="none" w:sz="0" w:space="0" w:color="auto"/>
                              </w:divBdr>
                            </w:div>
                          </w:divsChild>
                        </w:div>
                        <w:div w:id="1411925026">
                          <w:marLeft w:val="0"/>
                          <w:marRight w:val="0"/>
                          <w:marTop w:val="0"/>
                          <w:marBottom w:val="0"/>
                          <w:divBdr>
                            <w:top w:val="none" w:sz="0" w:space="0" w:color="auto"/>
                            <w:left w:val="none" w:sz="0" w:space="0" w:color="auto"/>
                            <w:bottom w:val="none" w:sz="0" w:space="0" w:color="auto"/>
                            <w:right w:val="none" w:sz="0" w:space="0" w:color="auto"/>
                          </w:divBdr>
                          <w:divsChild>
                            <w:div w:id="846165840">
                              <w:marLeft w:val="0"/>
                              <w:marRight w:val="0"/>
                              <w:marTop w:val="0"/>
                              <w:marBottom w:val="0"/>
                              <w:divBdr>
                                <w:top w:val="none" w:sz="0" w:space="0" w:color="auto"/>
                                <w:left w:val="none" w:sz="0" w:space="0" w:color="auto"/>
                                <w:bottom w:val="none" w:sz="0" w:space="0" w:color="auto"/>
                                <w:right w:val="none" w:sz="0" w:space="0" w:color="auto"/>
                              </w:divBdr>
                            </w:div>
                          </w:divsChild>
                        </w:div>
                        <w:div w:id="1236009282">
                          <w:marLeft w:val="0"/>
                          <w:marRight w:val="0"/>
                          <w:marTop w:val="0"/>
                          <w:marBottom w:val="0"/>
                          <w:divBdr>
                            <w:top w:val="none" w:sz="0" w:space="0" w:color="auto"/>
                            <w:left w:val="none" w:sz="0" w:space="0" w:color="auto"/>
                            <w:bottom w:val="none" w:sz="0" w:space="0" w:color="auto"/>
                            <w:right w:val="none" w:sz="0" w:space="0" w:color="auto"/>
                          </w:divBdr>
                          <w:divsChild>
                            <w:div w:id="1839808602">
                              <w:marLeft w:val="0"/>
                              <w:marRight w:val="0"/>
                              <w:marTop w:val="0"/>
                              <w:marBottom w:val="0"/>
                              <w:divBdr>
                                <w:top w:val="none" w:sz="0" w:space="0" w:color="auto"/>
                                <w:left w:val="none" w:sz="0" w:space="0" w:color="auto"/>
                                <w:bottom w:val="none" w:sz="0" w:space="0" w:color="auto"/>
                                <w:right w:val="none" w:sz="0" w:space="0" w:color="auto"/>
                              </w:divBdr>
                            </w:div>
                          </w:divsChild>
                        </w:div>
                        <w:div w:id="56754809">
                          <w:marLeft w:val="0"/>
                          <w:marRight w:val="0"/>
                          <w:marTop w:val="0"/>
                          <w:marBottom w:val="0"/>
                          <w:divBdr>
                            <w:top w:val="none" w:sz="0" w:space="0" w:color="auto"/>
                            <w:left w:val="none" w:sz="0" w:space="0" w:color="auto"/>
                            <w:bottom w:val="none" w:sz="0" w:space="0" w:color="auto"/>
                            <w:right w:val="none" w:sz="0" w:space="0" w:color="auto"/>
                          </w:divBdr>
                          <w:divsChild>
                            <w:div w:id="1171795721">
                              <w:marLeft w:val="0"/>
                              <w:marRight w:val="0"/>
                              <w:marTop w:val="0"/>
                              <w:marBottom w:val="0"/>
                              <w:divBdr>
                                <w:top w:val="none" w:sz="0" w:space="0" w:color="auto"/>
                                <w:left w:val="none" w:sz="0" w:space="0" w:color="auto"/>
                                <w:bottom w:val="none" w:sz="0" w:space="0" w:color="auto"/>
                                <w:right w:val="none" w:sz="0" w:space="0" w:color="auto"/>
                              </w:divBdr>
                            </w:div>
                          </w:divsChild>
                        </w:div>
                        <w:div w:id="1168179617">
                          <w:marLeft w:val="0"/>
                          <w:marRight w:val="0"/>
                          <w:marTop w:val="0"/>
                          <w:marBottom w:val="0"/>
                          <w:divBdr>
                            <w:top w:val="none" w:sz="0" w:space="0" w:color="auto"/>
                            <w:left w:val="none" w:sz="0" w:space="0" w:color="auto"/>
                            <w:bottom w:val="none" w:sz="0" w:space="0" w:color="auto"/>
                            <w:right w:val="none" w:sz="0" w:space="0" w:color="auto"/>
                          </w:divBdr>
                          <w:divsChild>
                            <w:div w:id="1716348150">
                              <w:marLeft w:val="0"/>
                              <w:marRight w:val="0"/>
                              <w:marTop w:val="0"/>
                              <w:marBottom w:val="0"/>
                              <w:divBdr>
                                <w:top w:val="none" w:sz="0" w:space="0" w:color="auto"/>
                                <w:left w:val="none" w:sz="0" w:space="0" w:color="auto"/>
                                <w:bottom w:val="none" w:sz="0" w:space="0" w:color="auto"/>
                                <w:right w:val="none" w:sz="0" w:space="0" w:color="auto"/>
                              </w:divBdr>
                            </w:div>
                          </w:divsChild>
                        </w:div>
                        <w:div w:id="1778406568">
                          <w:marLeft w:val="0"/>
                          <w:marRight w:val="0"/>
                          <w:marTop w:val="0"/>
                          <w:marBottom w:val="0"/>
                          <w:divBdr>
                            <w:top w:val="none" w:sz="0" w:space="0" w:color="auto"/>
                            <w:left w:val="none" w:sz="0" w:space="0" w:color="auto"/>
                            <w:bottom w:val="none" w:sz="0" w:space="0" w:color="auto"/>
                            <w:right w:val="none" w:sz="0" w:space="0" w:color="auto"/>
                          </w:divBdr>
                          <w:divsChild>
                            <w:div w:id="253513713">
                              <w:marLeft w:val="0"/>
                              <w:marRight w:val="0"/>
                              <w:marTop w:val="0"/>
                              <w:marBottom w:val="0"/>
                              <w:divBdr>
                                <w:top w:val="none" w:sz="0" w:space="0" w:color="auto"/>
                                <w:left w:val="none" w:sz="0" w:space="0" w:color="auto"/>
                                <w:bottom w:val="none" w:sz="0" w:space="0" w:color="auto"/>
                                <w:right w:val="none" w:sz="0" w:space="0" w:color="auto"/>
                              </w:divBdr>
                            </w:div>
                          </w:divsChild>
                        </w:div>
                        <w:div w:id="147863326">
                          <w:marLeft w:val="0"/>
                          <w:marRight w:val="0"/>
                          <w:marTop w:val="0"/>
                          <w:marBottom w:val="0"/>
                          <w:divBdr>
                            <w:top w:val="none" w:sz="0" w:space="0" w:color="auto"/>
                            <w:left w:val="none" w:sz="0" w:space="0" w:color="auto"/>
                            <w:bottom w:val="none" w:sz="0" w:space="0" w:color="auto"/>
                            <w:right w:val="none" w:sz="0" w:space="0" w:color="auto"/>
                          </w:divBdr>
                          <w:divsChild>
                            <w:div w:id="1489975730">
                              <w:marLeft w:val="0"/>
                              <w:marRight w:val="0"/>
                              <w:marTop w:val="0"/>
                              <w:marBottom w:val="0"/>
                              <w:divBdr>
                                <w:top w:val="none" w:sz="0" w:space="0" w:color="auto"/>
                                <w:left w:val="none" w:sz="0" w:space="0" w:color="auto"/>
                                <w:bottom w:val="none" w:sz="0" w:space="0" w:color="auto"/>
                                <w:right w:val="none" w:sz="0" w:space="0" w:color="auto"/>
                              </w:divBdr>
                            </w:div>
                          </w:divsChild>
                        </w:div>
                        <w:div w:id="524447129">
                          <w:marLeft w:val="0"/>
                          <w:marRight w:val="0"/>
                          <w:marTop w:val="0"/>
                          <w:marBottom w:val="0"/>
                          <w:divBdr>
                            <w:top w:val="none" w:sz="0" w:space="0" w:color="auto"/>
                            <w:left w:val="none" w:sz="0" w:space="0" w:color="auto"/>
                            <w:bottom w:val="none" w:sz="0" w:space="0" w:color="auto"/>
                            <w:right w:val="none" w:sz="0" w:space="0" w:color="auto"/>
                          </w:divBdr>
                          <w:divsChild>
                            <w:div w:id="398289434">
                              <w:marLeft w:val="0"/>
                              <w:marRight w:val="0"/>
                              <w:marTop w:val="0"/>
                              <w:marBottom w:val="0"/>
                              <w:divBdr>
                                <w:top w:val="none" w:sz="0" w:space="0" w:color="auto"/>
                                <w:left w:val="none" w:sz="0" w:space="0" w:color="auto"/>
                                <w:bottom w:val="none" w:sz="0" w:space="0" w:color="auto"/>
                                <w:right w:val="none" w:sz="0" w:space="0" w:color="auto"/>
                              </w:divBdr>
                            </w:div>
                          </w:divsChild>
                        </w:div>
                        <w:div w:id="1919485585">
                          <w:marLeft w:val="0"/>
                          <w:marRight w:val="0"/>
                          <w:marTop w:val="0"/>
                          <w:marBottom w:val="0"/>
                          <w:divBdr>
                            <w:top w:val="none" w:sz="0" w:space="0" w:color="auto"/>
                            <w:left w:val="none" w:sz="0" w:space="0" w:color="auto"/>
                            <w:bottom w:val="none" w:sz="0" w:space="0" w:color="auto"/>
                            <w:right w:val="none" w:sz="0" w:space="0" w:color="auto"/>
                          </w:divBdr>
                          <w:divsChild>
                            <w:div w:id="499346593">
                              <w:marLeft w:val="0"/>
                              <w:marRight w:val="0"/>
                              <w:marTop w:val="0"/>
                              <w:marBottom w:val="0"/>
                              <w:divBdr>
                                <w:top w:val="none" w:sz="0" w:space="0" w:color="auto"/>
                                <w:left w:val="none" w:sz="0" w:space="0" w:color="auto"/>
                                <w:bottom w:val="none" w:sz="0" w:space="0" w:color="auto"/>
                                <w:right w:val="none" w:sz="0" w:space="0" w:color="auto"/>
                              </w:divBdr>
                            </w:div>
                          </w:divsChild>
                        </w:div>
                        <w:div w:id="1399480828">
                          <w:marLeft w:val="0"/>
                          <w:marRight w:val="0"/>
                          <w:marTop w:val="0"/>
                          <w:marBottom w:val="0"/>
                          <w:divBdr>
                            <w:top w:val="none" w:sz="0" w:space="0" w:color="auto"/>
                            <w:left w:val="none" w:sz="0" w:space="0" w:color="auto"/>
                            <w:bottom w:val="none" w:sz="0" w:space="0" w:color="auto"/>
                            <w:right w:val="none" w:sz="0" w:space="0" w:color="auto"/>
                          </w:divBdr>
                          <w:divsChild>
                            <w:div w:id="1791166260">
                              <w:marLeft w:val="0"/>
                              <w:marRight w:val="0"/>
                              <w:marTop w:val="0"/>
                              <w:marBottom w:val="0"/>
                              <w:divBdr>
                                <w:top w:val="none" w:sz="0" w:space="0" w:color="auto"/>
                                <w:left w:val="none" w:sz="0" w:space="0" w:color="auto"/>
                                <w:bottom w:val="none" w:sz="0" w:space="0" w:color="auto"/>
                                <w:right w:val="none" w:sz="0" w:space="0" w:color="auto"/>
                              </w:divBdr>
                            </w:div>
                          </w:divsChild>
                        </w:div>
                        <w:div w:id="392657541">
                          <w:marLeft w:val="0"/>
                          <w:marRight w:val="0"/>
                          <w:marTop w:val="0"/>
                          <w:marBottom w:val="0"/>
                          <w:divBdr>
                            <w:top w:val="none" w:sz="0" w:space="0" w:color="auto"/>
                            <w:left w:val="none" w:sz="0" w:space="0" w:color="auto"/>
                            <w:bottom w:val="none" w:sz="0" w:space="0" w:color="auto"/>
                            <w:right w:val="none" w:sz="0" w:space="0" w:color="auto"/>
                          </w:divBdr>
                          <w:divsChild>
                            <w:div w:id="719017453">
                              <w:marLeft w:val="0"/>
                              <w:marRight w:val="0"/>
                              <w:marTop w:val="0"/>
                              <w:marBottom w:val="0"/>
                              <w:divBdr>
                                <w:top w:val="none" w:sz="0" w:space="0" w:color="auto"/>
                                <w:left w:val="none" w:sz="0" w:space="0" w:color="auto"/>
                                <w:bottom w:val="none" w:sz="0" w:space="0" w:color="auto"/>
                                <w:right w:val="none" w:sz="0" w:space="0" w:color="auto"/>
                              </w:divBdr>
                            </w:div>
                          </w:divsChild>
                        </w:div>
                        <w:div w:id="1046297474">
                          <w:marLeft w:val="0"/>
                          <w:marRight w:val="0"/>
                          <w:marTop w:val="0"/>
                          <w:marBottom w:val="0"/>
                          <w:divBdr>
                            <w:top w:val="none" w:sz="0" w:space="0" w:color="auto"/>
                            <w:left w:val="none" w:sz="0" w:space="0" w:color="auto"/>
                            <w:bottom w:val="none" w:sz="0" w:space="0" w:color="auto"/>
                            <w:right w:val="none" w:sz="0" w:space="0" w:color="auto"/>
                          </w:divBdr>
                          <w:divsChild>
                            <w:div w:id="1575118840">
                              <w:marLeft w:val="0"/>
                              <w:marRight w:val="0"/>
                              <w:marTop w:val="0"/>
                              <w:marBottom w:val="0"/>
                              <w:divBdr>
                                <w:top w:val="none" w:sz="0" w:space="0" w:color="auto"/>
                                <w:left w:val="none" w:sz="0" w:space="0" w:color="auto"/>
                                <w:bottom w:val="none" w:sz="0" w:space="0" w:color="auto"/>
                                <w:right w:val="none" w:sz="0" w:space="0" w:color="auto"/>
                              </w:divBdr>
                            </w:div>
                          </w:divsChild>
                        </w:div>
                        <w:div w:id="1634480851">
                          <w:marLeft w:val="0"/>
                          <w:marRight w:val="0"/>
                          <w:marTop w:val="0"/>
                          <w:marBottom w:val="0"/>
                          <w:divBdr>
                            <w:top w:val="none" w:sz="0" w:space="0" w:color="auto"/>
                            <w:left w:val="none" w:sz="0" w:space="0" w:color="auto"/>
                            <w:bottom w:val="none" w:sz="0" w:space="0" w:color="auto"/>
                            <w:right w:val="none" w:sz="0" w:space="0" w:color="auto"/>
                          </w:divBdr>
                          <w:divsChild>
                            <w:div w:id="214050414">
                              <w:marLeft w:val="0"/>
                              <w:marRight w:val="0"/>
                              <w:marTop w:val="0"/>
                              <w:marBottom w:val="0"/>
                              <w:divBdr>
                                <w:top w:val="none" w:sz="0" w:space="0" w:color="auto"/>
                                <w:left w:val="none" w:sz="0" w:space="0" w:color="auto"/>
                                <w:bottom w:val="none" w:sz="0" w:space="0" w:color="auto"/>
                                <w:right w:val="none" w:sz="0" w:space="0" w:color="auto"/>
                              </w:divBdr>
                            </w:div>
                          </w:divsChild>
                        </w:div>
                        <w:div w:id="1234005668">
                          <w:marLeft w:val="0"/>
                          <w:marRight w:val="0"/>
                          <w:marTop w:val="0"/>
                          <w:marBottom w:val="0"/>
                          <w:divBdr>
                            <w:top w:val="none" w:sz="0" w:space="0" w:color="auto"/>
                            <w:left w:val="none" w:sz="0" w:space="0" w:color="auto"/>
                            <w:bottom w:val="none" w:sz="0" w:space="0" w:color="auto"/>
                            <w:right w:val="none" w:sz="0" w:space="0" w:color="auto"/>
                          </w:divBdr>
                          <w:divsChild>
                            <w:div w:id="1330793239">
                              <w:marLeft w:val="0"/>
                              <w:marRight w:val="0"/>
                              <w:marTop w:val="0"/>
                              <w:marBottom w:val="0"/>
                              <w:divBdr>
                                <w:top w:val="none" w:sz="0" w:space="0" w:color="auto"/>
                                <w:left w:val="none" w:sz="0" w:space="0" w:color="auto"/>
                                <w:bottom w:val="none" w:sz="0" w:space="0" w:color="auto"/>
                                <w:right w:val="none" w:sz="0" w:space="0" w:color="auto"/>
                              </w:divBdr>
                            </w:div>
                          </w:divsChild>
                        </w:div>
                        <w:div w:id="1575123144">
                          <w:marLeft w:val="0"/>
                          <w:marRight w:val="0"/>
                          <w:marTop w:val="0"/>
                          <w:marBottom w:val="0"/>
                          <w:divBdr>
                            <w:top w:val="none" w:sz="0" w:space="0" w:color="auto"/>
                            <w:left w:val="none" w:sz="0" w:space="0" w:color="auto"/>
                            <w:bottom w:val="none" w:sz="0" w:space="0" w:color="auto"/>
                            <w:right w:val="none" w:sz="0" w:space="0" w:color="auto"/>
                          </w:divBdr>
                          <w:divsChild>
                            <w:div w:id="871528389">
                              <w:marLeft w:val="0"/>
                              <w:marRight w:val="0"/>
                              <w:marTop w:val="0"/>
                              <w:marBottom w:val="0"/>
                              <w:divBdr>
                                <w:top w:val="none" w:sz="0" w:space="0" w:color="auto"/>
                                <w:left w:val="none" w:sz="0" w:space="0" w:color="auto"/>
                                <w:bottom w:val="none" w:sz="0" w:space="0" w:color="auto"/>
                                <w:right w:val="none" w:sz="0" w:space="0" w:color="auto"/>
                              </w:divBdr>
                            </w:div>
                          </w:divsChild>
                        </w:div>
                        <w:div w:id="1015693433">
                          <w:marLeft w:val="0"/>
                          <w:marRight w:val="0"/>
                          <w:marTop w:val="0"/>
                          <w:marBottom w:val="0"/>
                          <w:divBdr>
                            <w:top w:val="none" w:sz="0" w:space="0" w:color="auto"/>
                            <w:left w:val="none" w:sz="0" w:space="0" w:color="auto"/>
                            <w:bottom w:val="none" w:sz="0" w:space="0" w:color="auto"/>
                            <w:right w:val="none" w:sz="0" w:space="0" w:color="auto"/>
                          </w:divBdr>
                          <w:divsChild>
                            <w:div w:id="1185899368">
                              <w:marLeft w:val="0"/>
                              <w:marRight w:val="0"/>
                              <w:marTop w:val="0"/>
                              <w:marBottom w:val="0"/>
                              <w:divBdr>
                                <w:top w:val="none" w:sz="0" w:space="0" w:color="auto"/>
                                <w:left w:val="none" w:sz="0" w:space="0" w:color="auto"/>
                                <w:bottom w:val="none" w:sz="0" w:space="0" w:color="auto"/>
                                <w:right w:val="none" w:sz="0" w:space="0" w:color="auto"/>
                              </w:divBdr>
                            </w:div>
                          </w:divsChild>
                        </w:div>
                        <w:div w:id="1179196017">
                          <w:marLeft w:val="0"/>
                          <w:marRight w:val="0"/>
                          <w:marTop w:val="0"/>
                          <w:marBottom w:val="0"/>
                          <w:divBdr>
                            <w:top w:val="none" w:sz="0" w:space="0" w:color="auto"/>
                            <w:left w:val="none" w:sz="0" w:space="0" w:color="auto"/>
                            <w:bottom w:val="none" w:sz="0" w:space="0" w:color="auto"/>
                            <w:right w:val="none" w:sz="0" w:space="0" w:color="auto"/>
                          </w:divBdr>
                          <w:divsChild>
                            <w:div w:id="1961525219">
                              <w:marLeft w:val="0"/>
                              <w:marRight w:val="0"/>
                              <w:marTop w:val="0"/>
                              <w:marBottom w:val="0"/>
                              <w:divBdr>
                                <w:top w:val="none" w:sz="0" w:space="0" w:color="auto"/>
                                <w:left w:val="none" w:sz="0" w:space="0" w:color="auto"/>
                                <w:bottom w:val="none" w:sz="0" w:space="0" w:color="auto"/>
                                <w:right w:val="none" w:sz="0" w:space="0" w:color="auto"/>
                              </w:divBdr>
                            </w:div>
                          </w:divsChild>
                        </w:div>
                        <w:div w:id="1534733845">
                          <w:marLeft w:val="0"/>
                          <w:marRight w:val="0"/>
                          <w:marTop w:val="0"/>
                          <w:marBottom w:val="0"/>
                          <w:divBdr>
                            <w:top w:val="none" w:sz="0" w:space="0" w:color="auto"/>
                            <w:left w:val="none" w:sz="0" w:space="0" w:color="auto"/>
                            <w:bottom w:val="none" w:sz="0" w:space="0" w:color="auto"/>
                            <w:right w:val="none" w:sz="0" w:space="0" w:color="auto"/>
                          </w:divBdr>
                          <w:divsChild>
                            <w:div w:id="1791631715">
                              <w:marLeft w:val="0"/>
                              <w:marRight w:val="0"/>
                              <w:marTop w:val="0"/>
                              <w:marBottom w:val="0"/>
                              <w:divBdr>
                                <w:top w:val="none" w:sz="0" w:space="0" w:color="auto"/>
                                <w:left w:val="none" w:sz="0" w:space="0" w:color="auto"/>
                                <w:bottom w:val="none" w:sz="0" w:space="0" w:color="auto"/>
                                <w:right w:val="none" w:sz="0" w:space="0" w:color="auto"/>
                              </w:divBdr>
                            </w:div>
                          </w:divsChild>
                        </w:div>
                        <w:div w:id="1131048355">
                          <w:marLeft w:val="0"/>
                          <w:marRight w:val="0"/>
                          <w:marTop w:val="0"/>
                          <w:marBottom w:val="0"/>
                          <w:divBdr>
                            <w:top w:val="none" w:sz="0" w:space="0" w:color="auto"/>
                            <w:left w:val="none" w:sz="0" w:space="0" w:color="auto"/>
                            <w:bottom w:val="none" w:sz="0" w:space="0" w:color="auto"/>
                            <w:right w:val="none" w:sz="0" w:space="0" w:color="auto"/>
                          </w:divBdr>
                          <w:divsChild>
                            <w:div w:id="4603526">
                              <w:marLeft w:val="0"/>
                              <w:marRight w:val="0"/>
                              <w:marTop w:val="0"/>
                              <w:marBottom w:val="0"/>
                              <w:divBdr>
                                <w:top w:val="none" w:sz="0" w:space="0" w:color="auto"/>
                                <w:left w:val="none" w:sz="0" w:space="0" w:color="auto"/>
                                <w:bottom w:val="none" w:sz="0" w:space="0" w:color="auto"/>
                                <w:right w:val="none" w:sz="0" w:space="0" w:color="auto"/>
                              </w:divBdr>
                            </w:div>
                          </w:divsChild>
                        </w:div>
                        <w:div w:id="1898124173">
                          <w:marLeft w:val="0"/>
                          <w:marRight w:val="0"/>
                          <w:marTop w:val="0"/>
                          <w:marBottom w:val="0"/>
                          <w:divBdr>
                            <w:top w:val="none" w:sz="0" w:space="0" w:color="auto"/>
                            <w:left w:val="none" w:sz="0" w:space="0" w:color="auto"/>
                            <w:bottom w:val="none" w:sz="0" w:space="0" w:color="auto"/>
                            <w:right w:val="none" w:sz="0" w:space="0" w:color="auto"/>
                          </w:divBdr>
                          <w:divsChild>
                            <w:div w:id="962997441">
                              <w:marLeft w:val="0"/>
                              <w:marRight w:val="0"/>
                              <w:marTop w:val="0"/>
                              <w:marBottom w:val="0"/>
                              <w:divBdr>
                                <w:top w:val="none" w:sz="0" w:space="0" w:color="auto"/>
                                <w:left w:val="none" w:sz="0" w:space="0" w:color="auto"/>
                                <w:bottom w:val="none" w:sz="0" w:space="0" w:color="auto"/>
                                <w:right w:val="none" w:sz="0" w:space="0" w:color="auto"/>
                              </w:divBdr>
                            </w:div>
                          </w:divsChild>
                        </w:div>
                        <w:div w:id="1330718064">
                          <w:marLeft w:val="0"/>
                          <w:marRight w:val="0"/>
                          <w:marTop w:val="0"/>
                          <w:marBottom w:val="0"/>
                          <w:divBdr>
                            <w:top w:val="none" w:sz="0" w:space="0" w:color="auto"/>
                            <w:left w:val="none" w:sz="0" w:space="0" w:color="auto"/>
                            <w:bottom w:val="none" w:sz="0" w:space="0" w:color="auto"/>
                            <w:right w:val="none" w:sz="0" w:space="0" w:color="auto"/>
                          </w:divBdr>
                          <w:divsChild>
                            <w:div w:id="71395424">
                              <w:marLeft w:val="0"/>
                              <w:marRight w:val="0"/>
                              <w:marTop w:val="0"/>
                              <w:marBottom w:val="0"/>
                              <w:divBdr>
                                <w:top w:val="none" w:sz="0" w:space="0" w:color="auto"/>
                                <w:left w:val="none" w:sz="0" w:space="0" w:color="auto"/>
                                <w:bottom w:val="none" w:sz="0" w:space="0" w:color="auto"/>
                                <w:right w:val="none" w:sz="0" w:space="0" w:color="auto"/>
                              </w:divBdr>
                            </w:div>
                          </w:divsChild>
                        </w:div>
                        <w:div w:id="1441140536">
                          <w:marLeft w:val="0"/>
                          <w:marRight w:val="0"/>
                          <w:marTop w:val="0"/>
                          <w:marBottom w:val="0"/>
                          <w:divBdr>
                            <w:top w:val="none" w:sz="0" w:space="0" w:color="auto"/>
                            <w:left w:val="none" w:sz="0" w:space="0" w:color="auto"/>
                            <w:bottom w:val="none" w:sz="0" w:space="0" w:color="auto"/>
                            <w:right w:val="none" w:sz="0" w:space="0" w:color="auto"/>
                          </w:divBdr>
                          <w:divsChild>
                            <w:div w:id="1088506390">
                              <w:marLeft w:val="0"/>
                              <w:marRight w:val="0"/>
                              <w:marTop w:val="0"/>
                              <w:marBottom w:val="0"/>
                              <w:divBdr>
                                <w:top w:val="none" w:sz="0" w:space="0" w:color="auto"/>
                                <w:left w:val="none" w:sz="0" w:space="0" w:color="auto"/>
                                <w:bottom w:val="none" w:sz="0" w:space="0" w:color="auto"/>
                                <w:right w:val="none" w:sz="0" w:space="0" w:color="auto"/>
                              </w:divBdr>
                            </w:div>
                          </w:divsChild>
                        </w:div>
                        <w:div w:id="1575092292">
                          <w:marLeft w:val="0"/>
                          <w:marRight w:val="0"/>
                          <w:marTop w:val="0"/>
                          <w:marBottom w:val="0"/>
                          <w:divBdr>
                            <w:top w:val="none" w:sz="0" w:space="0" w:color="auto"/>
                            <w:left w:val="none" w:sz="0" w:space="0" w:color="auto"/>
                            <w:bottom w:val="none" w:sz="0" w:space="0" w:color="auto"/>
                            <w:right w:val="none" w:sz="0" w:space="0" w:color="auto"/>
                          </w:divBdr>
                          <w:divsChild>
                            <w:div w:id="1352872692">
                              <w:marLeft w:val="0"/>
                              <w:marRight w:val="0"/>
                              <w:marTop w:val="0"/>
                              <w:marBottom w:val="0"/>
                              <w:divBdr>
                                <w:top w:val="none" w:sz="0" w:space="0" w:color="auto"/>
                                <w:left w:val="none" w:sz="0" w:space="0" w:color="auto"/>
                                <w:bottom w:val="none" w:sz="0" w:space="0" w:color="auto"/>
                                <w:right w:val="none" w:sz="0" w:space="0" w:color="auto"/>
                              </w:divBdr>
                            </w:div>
                          </w:divsChild>
                        </w:div>
                        <w:div w:id="971904155">
                          <w:marLeft w:val="0"/>
                          <w:marRight w:val="0"/>
                          <w:marTop w:val="0"/>
                          <w:marBottom w:val="0"/>
                          <w:divBdr>
                            <w:top w:val="none" w:sz="0" w:space="0" w:color="auto"/>
                            <w:left w:val="none" w:sz="0" w:space="0" w:color="auto"/>
                            <w:bottom w:val="none" w:sz="0" w:space="0" w:color="auto"/>
                            <w:right w:val="none" w:sz="0" w:space="0" w:color="auto"/>
                          </w:divBdr>
                          <w:divsChild>
                            <w:div w:id="1210530755">
                              <w:marLeft w:val="0"/>
                              <w:marRight w:val="0"/>
                              <w:marTop w:val="0"/>
                              <w:marBottom w:val="0"/>
                              <w:divBdr>
                                <w:top w:val="none" w:sz="0" w:space="0" w:color="auto"/>
                                <w:left w:val="none" w:sz="0" w:space="0" w:color="auto"/>
                                <w:bottom w:val="none" w:sz="0" w:space="0" w:color="auto"/>
                                <w:right w:val="none" w:sz="0" w:space="0" w:color="auto"/>
                              </w:divBdr>
                            </w:div>
                          </w:divsChild>
                        </w:div>
                        <w:div w:id="1475372409">
                          <w:marLeft w:val="0"/>
                          <w:marRight w:val="0"/>
                          <w:marTop w:val="0"/>
                          <w:marBottom w:val="0"/>
                          <w:divBdr>
                            <w:top w:val="none" w:sz="0" w:space="0" w:color="auto"/>
                            <w:left w:val="none" w:sz="0" w:space="0" w:color="auto"/>
                            <w:bottom w:val="none" w:sz="0" w:space="0" w:color="auto"/>
                            <w:right w:val="none" w:sz="0" w:space="0" w:color="auto"/>
                          </w:divBdr>
                          <w:divsChild>
                            <w:div w:id="343171138">
                              <w:marLeft w:val="0"/>
                              <w:marRight w:val="0"/>
                              <w:marTop w:val="0"/>
                              <w:marBottom w:val="0"/>
                              <w:divBdr>
                                <w:top w:val="none" w:sz="0" w:space="0" w:color="auto"/>
                                <w:left w:val="none" w:sz="0" w:space="0" w:color="auto"/>
                                <w:bottom w:val="none" w:sz="0" w:space="0" w:color="auto"/>
                                <w:right w:val="none" w:sz="0" w:space="0" w:color="auto"/>
                              </w:divBdr>
                            </w:div>
                          </w:divsChild>
                        </w:div>
                        <w:div w:id="318577788">
                          <w:marLeft w:val="0"/>
                          <w:marRight w:val="0"/>
                          <w:marTop w:val="0"/>
                          <w:marBottom w:val="0"/>
                          <w:divBdr>
                            <w:top w:val="none" w:sz="0" w:space="0" w:color="auto"/>
                            <w:left w:val="none" w:sz="0" w:space="0" w:color="auto"/>
                            <w:bottom w:val="none" w:sz="0" w:space="0" w:color="auto"/>
                            <w:right w:val="none" w:sz="0" w:space="0" w:color="auto"/>
                          </w:divBdr>
                          <w:divsChild>
                            <w:div w:id="2015649592">
                              <w:marLeft w:val="0"/>
                              <w:marRight w:val="0"/>
                              <w:marTop w:val="0"/>
                              <w:marBottom w:val="0"/>
                              <w:divBdr>
                                <w:top w:val="none" w:sz="0" w:space="0" w:color="auto"/>
                                <w:left w:val="none" w:sz="0" w:space="0" w:color="auto"/>
                                <w:bottom w:val="none" w:sz="0" w:space="0" w:color="auto"/>
                                <w:right w:val="none" w:sz="0" w:space="0" w:color="auto"/>
                              </w:divBdr>
                            </w:div>
                          </w:divsChild>
                        </w:div>
                        <w:div w:id="1297101629">
                          <w:marLeft w:val="0"/>
                          <w:marRight w:val="0"/>
                          <w:marTop w:val="0"/>
                          <w:marBottom w:val="0"/>
                          <w:divBdr>
                            <w:top w:val="none" w:sz="0" w:space="0" w:color="auto"/>
                            <w:left w:val="none" w:sz="0" w:space="0" w:color="auto"/>
                            <w:bottom w:val="none" w:sz="0" w:space="0" w:color="auto"/>
                            <w:right w:val="none" w:sz="0" w:space="0" w:color="auto"/>
                          </w:divBdr>
                          <w:divsChild>
                            <w:div w:id="1529904476">
                              <w:marLeft w:val="0"/>
                              <w:marRight w:val="0"/>
                              <w:marTop w:val="0"/>
                              <w:marBottom w:val="0"/>
                              <w:divBdr>
                                <w:top w:val="none" w:sz="0" w:space="0" w:color="auto"/>
                                <w:left w:val="none" w:sz="0" w:space="0" w:color="auto"/>
                                <w:bottom w:val="none" w:sz="0" w:space="0" w:color="auto"/>
                                <w:right w:val="none" w:sz="0" w:space="0" w:color="auto"/>
                              </w:divBdr>
                            </w:div>
                          </w:divsChild>
                        </w:div>
                        <w:div w:id="1143036191">
                          <w:marLeft w:val="0"/>
                          <w:marRight w:val="0"/>
                          <w:marTop w:val="0"/>
                          <w:marBottom w:val="0"/>
                          <w:divBdr>
                            <w:top w:val="none" w:sz="0" w:space="0" w:color="auto"/>
                            <w:left w:val="none" w:sz="0" w:space="0" w:color="auto"/>
                            <w:bottom w:val="none" w:sz="0" w:space="0" w:color="auto"/>
                            <w:right w:val="none" w:sz="0" w:space="0" w:color="auto"/>
                          </w:divBdr>
                          <w:divsChild>
                            <w:div w:id="1399085614">
                              <w:marLeft w:val="0"/>
                              <w:marRight w:val="0"/>
                              <w:marTop w:val="0"/>
                              <w:marBottom w:val="0"/>
                              <w:divBdr>
                                <w:top w:val="none" w:sz="0" w:space="0" w:color="auto"/>
                                <w:left w:val="none" w:sz="0" w:space="0" w:color="auto"/>
                                <w:bottom w:val="none" w:sz="0" w:space="0" w:color="auto"/>
                                <w:right w:val="none" w:sz="0" w:space="0" w:color="auto"/>
                              </w:divBdr>
                            </w:div>
                          </w:divsChild>
                        </w:div>
                        <w:div w:id="1169757050">
                          <w:marLeft w:val="0"/>
                          <w:marRight w:val="0"/>
                          <w:marTop w:val="0"/>
                          <w:marBottom w:val="0"/>
                          <w:divBdr>
                            <w:top w:val="none" w:sz="0" w:space="0" w:color="auto"/>
                            <w:left w:val="none" w:sz="0" w:space="0" w:color="auto"/>
                            <w:bottom w:val="none" w:sz="0" w:space="0" w:color="auto"/>
                            <w:right w:val="none" w:sz="0" w:space="0" w:color="auto"/>
                          </w:divBdr>
                          <w:divsChild>
                            <w:div w:id="534122876">
                              <w:marLeft w:val="0"/>
                              <w:marRight w:val="0"/>
                              <w:marTop w:val="0"/>
                              <w:marBottom w:val="0"/>
                              <w:divBdr>
                                <w:top w:val="none" w:sz="0" w:space="0" w:color="auto"/>
                                <w:left w:val="none" w:sz="0" w:space="0" w:color="auto"/>
                                <w:bottom w:val="none" w:sz="0" w:space="0" w:color="auto"/>
                                <w:right w:val="none" w:sz="0" w:space="0" w:color="auto"/>
                              </w:divBdr>
                            </w:div>
                          </w:divsChild>
                        </w:div>
                        <w:div w:id="652295761">
                          <w:marLeft w:val="0"/>
                          <w:marRight w:val="0"/>
                          <w:marTop w:val="0"/>
                          <w:marBottom w:val="0"/>
                          <w:divBdr>
                            <w:top w:val="none" w:sz="0" w:space="0" w:color="auto"/>
                            <w:left w:val="none" w:sz="0" w:space="0" w:color="auto"/>
                            <w:bottom w:val="none" w:sz="0" w:space="0" w:color="auto"/>
                            <w:right w:val="none" w:sz="0" w:space="0" w:color="auto"/>
                          </w:divBdr>
                          <w:divsChild>
                            <w:div w:id="1096097008">
                              <w:marLeft w:val="0"/>
                              <w:marRight w:val="0"/>
                              <w:marTop w:val="0"/>
                              <w:marBottom w:val="0"/>
                              <w:divBdr>
                                <w:top w:val="none" w:sz="0" w:space="0" w:color="auto"/>
                                <w:left w:val="none" w:sz="0" w:space="0" w:color="auto"/>
                                <w:bottom w:val="none" w:sz="0" w:space="0" w:color="auto"/>
                                <w:right w:val="none" w:sz="0" w:space="0" w:color="auto"/>
                              </w:divBdr>
                            </w:div>
                          </w:divsChild>
                        </w:div>
                        <w:div w:id="1305230860">
                          <w:marLeft w:val="0"/>
                          <w:marRight w:val="0"/>
                          <w:marTop w:val="0"/>
                          <w:marBottom w:val="0"/>
                          <w:divBdr>
                            <w:top w:val="none" w:sz="0" w:space="0" w:color="auto"/>
                            <w:left w:val="none" w:sz="0" w:space="0" w:color="auto"/>
                            <w:bottom w:val="none" w:sz="0" w:space="0" w:color="auto"/>
                            <w:right w:val="none" w:sz="0" w:space="0" w:color="auto"/>
                          </w:divBdr>
                          <w:divsChild>
                            <w:div w:id="1220480380">
                              <w:marLeft w:val="0"/>
                              <w:marRight w:val="0"/>
                              <w:marTop w:val="0"/>
                              <w:marBottom w:val="0"/>
                              <w:divBdr>
                                <w:top w:val="none" w:sz="0" w:space="0" w:color="auto"/>
                                <w:left w:val="none" w:sz="0" w:space="0" w:color="auto"/>
                                <w:bottom w:val="none" w:sz="0" w:space="0" w:color="auto"/>
                                <w:right w:val="none" w:sz="0" w:space="0" w:color="auto"/>
                              </w:divBdr>
                            </w:div>
                          </w:divsChild>
                        </w:div>
                        <w:div w:id="1767187008">
                          <w:marLeft w:val="0"/>
                          <w:marRight w:val="0"/>
                          <w:marTop w:val="0"/>
                          <w:marBottom w:val="0"/>
                          <w:divBdr>
                            <w:top w:val="none" w:sz="0" w:space="0" w:color="auto"/>
                            <w:left w:val="none" w:sz="0" w:space="0" w:color="auto"/>
                            <w:bottom w:val="none" w:sz="0" w:space="0" w:color="auto"/>
                            <w:right w:val="none" w:sz="0" w:space="0" w:color="auto"/>
                          </w:divBdr>
                          <w:divsChild>
                            <w:div w:id="2089379646">
                              <w:marLeft w:val="0"/>
                              <w:marRight w:val="0"/>
                              <w:marTop w:val="0"/>
                              <w:marBottom w:val="0"/>
                              <w:divBdr>
                                <w:top w:val="none" w:sz="0" w:space="0" w:color="auto"/>
                                <w:left w:val="none" w:sz="0" w:space="0" w:color="auto"/>
                                <w:bottom w:val="none" w:sz="0" w:space="0" w:color="auto"/>
                                <w:right w:val="none" w:sz="0" w:space="0" w:color="auto"/>
                              </w:divBdr>
                            </w:div>
                          </w:divsChild>
                        </w:div>
                        <w:div w:id="181818613">
                          <w:marLeft w:val="0"/>
                          <w:marRight w:val="0"/>
                          <w:marTop w:val="0"/>
                          <w:marBottom w:val="0"/>
                          <w:divBdr>
                            <w:top w:val="none" w:sz="0" w:space="0" w:color="auto"/>
                            <w:left w:val="none" w:sz="0" w:space="0" w:color="auto"/>
                            <w:bottom w:val="none" w:sz="0" w:space="0" w:color="auto"/>
                            <w:right w:val="none" w:sz="0" w:space="0" w:color="auto"/>
                          </w:divBdr>
                          <w:divsChild>
                            <w:div w:id="94060165">
                              <w:marLeft w:val="0"/>
                              <w:marRight w:val="0"/>
                              <w:marTop w:val="0"/>
                              <w:marBottom w:val="0"/>
                              <w:divBdr>
                                <w:top w:val="none" w:sz="0" w:space="0" w:color="auto"/>
                                <w:left w:val="none" w:sz="0" w:space="0" w:color="auto"/>
                                <w:bottom w:val="none" w:sz="0" w:space="0" w:color="auto"/>
                                <w:right w:val="none" w:sz="0" w:space="0" w:color="auto"/>
                              </w:divBdr>
                            </w:div>
                          </w:divsChild>
                        </w:div>
                        <w:div w:id="106851593">
                          <w:marLeft w:val="0"/>
                          <w:marRight w:val="0"/>
                          <w:marTop w:val="0"/>
                          <w:marBottom w:val="0"/>
                          <w:divBdr>
                            <w:top w:val="none" w:sz="0" w:space="0" w:color="auto"/>
                            <w:left w:val="none" w:sz="0" w:space="0" w:color="auto"/>
                            <w:bottom w:val="none" w:sz="0" w:space="0" w:color="auto"/>
                            <w:right w:val="none" w:sz="0" w:space="0" w:color="auto"/>
                          </w:divBdr>
                          <w:divsChild>
                            <w:div w:id="1598246130">
                              <w:marLeft w:val="0"/>
                              <w:marRight w:val="0"/>
                              <w:marTop w:val="0"/>
                              <w:marBottom w:val="0"/>
                              <w:divBdr>
                                <w:top w:val="none" w:sz="0" w:space="0" w:color="auto"/>
                                <w:left w:val="none" w:sz="0" w:space="0" w:color="auto"/>
                                <w:bottom w:val="none" w:sz="0" w:space="0" w:color="auto"/>
                                <w:right w:val="none" w:sz="0" w:space="0" w:color="auto"/>
                              </w:divBdr>
                            </w:div>
                          </w:divsChild>
                        </w:div>
                        <w:div w:id="210044477">
                          <w:marLeft w:val="0"/>
                          <w:marRight w:val="0"/>
                          <w:marTop w:val="0"/>
                          <w:marBottom w:val="0"/>
                          <w:divBdr>
                            <w:top w:val="none" w:sz="0" w:space="0" w:color="auto"/>
                            <w:left w:val="none" w:sz="0" w:space="0" w:color="auto"/>
                            <w:bottom w:val="none" w:sz="0" w:space="0" w:color="auto"/>
                            <w:right w:val="none" w:sz="0" w:space="0" w:color="auto"/>
                          </w:divBdr>
                          <w:divsChild>
                            <w:div w:id="262079662">
                              <w:marLeft w:val="0"/>
                              <w:marRight w:val="0"/>
                              <w:marTop w:val="0"/>
                              <w:marBottom w:val="0"/>
                              <w:divBdr>
                                <w:top w:val="none" w:sz="0" w:space="0" w:color="auto"/>
                                <w:left w:val="none" w:sz="0" w:space="0" w:color="auto"/>
                                <w:bottom w:val="none" w:sz="0" w:space="0" w:color="auto"/>
                                <w:right w:val="none" w:sz="0" w:space="0" w:color="auto"/>
                              </w:divBdr>
                            </w:div>
                          </w:divsChild>
                        </w:div>
                        <w:div w:id="1027827041">
                          <w:marLeft w:val="0"/>
                          <w:marRight w:val="0"/>
                          <w:marTop w:val="0"/>
                          <w:marBottom w:val="0"/>
                          <w:divBdr>
                            <w:top w:val="none" w:sz="0" w:space="0" w:color="auto"/>
                            <w:left w:val="none" w:sz="0" w:space="0" w:color="auto"/>
                            <w:bottom w:val="none" w:sz="0" w:space="0" w:color="auto"/>
                            <w:right w:val="none" w:sz="0" w:space="0" w:color="auto"/>
                          </w:divBdr>
                          <w:divsChild>
                            <w:div w:id="1284535509">
                              <w:marLeft w:val="0"/>
                              <w:marRight w:val="0"/>
                              <w:marTop w:val="0"/>
                              <w:marBottom w:val="0"/>
                              <w:divBdr>
                                <w:top w:val="none" w:sz="0" w:space="0" w:color="auto"/>
                                <w:left w:val="none" w:sz="0" w:space="0" w:color="auto"/>
                                <w:bottom w:val="none" w:sz="0" w:space="0" w:color="auto"/>
                                <w:right w:val="none" w:sz="0" w:space="0" w:color="auto"/>
                              </w:divBdr>
                            </w:div>
                          </w:divsChild>
                        </w:div>
                        <w:div w:id="158932505">
                          <w:marLeft w:val="0"/>
                          <w:marRight w:val="0"/>
                          <w:marTop w:val="0"/>
                          <w:marBottom w:val="0"/>
                          <w:divBdr>
                            <w:top w:val="none" w:sz="0" w:space="0" w:color="auto"/>
                            <w:left w:val="none" w:sz="0" w:space="0" w:color="auto"/>
                            <w:bottom w:val="none" w:sz="0" w:space="0" w:color="auto"/>
                            <w:right w:val="none" w:sz="0" w:space="0" w:color="auto"/>
                          </w:divBdr>
                          <w:divsChild>
                            <w:div w:id="1547181562">
                              <w:marLeft w:val="0"/>
                              <w:marRight w:val="0"/>
                              <w:marTop w:val="0"/>
                              <w:marBottom w:val="0"/>
                              <w:divBdr>
                                <w:top w:val="none" w:sz="0" w:space="0" w:color="auto"/>
                                <w:left w:val="none" w:sz="0" w:space="0" w:color="auto"/>
                                <w:bottom w:val="none" w:sz="0" w:space="0" w:color="auto"/>
                                <w:right w:val="none" w:sz="0" w:space="0" w:color="auto"/>
                              </w:divBdr>
                            </w:div>
                          </w:divsChild>
                        </w:div>
                        <w:div w:id="1742557695">
                          <w:marLeft w:val="0"/>
                          <w:marRight w:val="0"/>
                          <w:marTop w:val="0"/>
                          <w:marBottom w:val="0"/>
                          <w:divBdr>
                            <w:top w:val="none" w:sz="0" w:space="0" w:color="auto"/>
                            <w:left w:val="none" w:sz="0" w:space="0" w:color="auto"/>
                            <w:bottom w:val="none" w:sz="0" w:space="0" w:color="auto"/>
                            <w:right w:val="none" w:sz="0" w:space="0" w:color="auto"/>
                          </w:divBdr>
                          <w:divsChild>
                            <w:div w:id="951865786">
                              <w:marLeft w:val="0"/>
                              <w:marRight w:val="0"/>
                              <w:marTop w:val="0"/>
                              <w:marBottom w:val="0"/>
                              <w:divBdr>
                                <w:top w:val="none" w:sz="0" w:space="0" w:color="auto"/>
                                <w:left w:val="none" w:sz="0" w:space="0" w:color="auto"/>
                                <w:bottom w:val="none" w:sz="0" w:space="0" w:color="auto"/>
                                <w:right w:val="none" w:sz="0" w:space="0" w:color="auto"/>
                              </w:divBdr>
                            </w:div>
                          </w:divsChild>
                        </w:div>
                        <w:div w:id="190000980">
                          <w:marLeft w:val="0"/>
                          <w:marRight w:val="0"/>
                          <w:marTop w:val="0"/>
                          <w:marBottom w:val="0"/>
                          <w:divBdr>
                            <w:top w:val="none" w:sz="0" w:space="0" w:color="auto"/>
                            <w:left w:val="none" w:sz="0" w:space="0" w:color="auto"/>
                            <w:bottom w:val="none" w:sz="0" w:space="0" w:color="auto"/>
                            <w:right w:val="none" w:sz="0" w:space="0" w:color="auto"/>
                          </w:divBdr>
                          <w:divsChild>
                            <w:div w:id="1001395135">
                              <w:marLeft w:val="0"/>
                              <w:marRight w:val="0"/>
                              <w:marTop w:val="0"/>
                              <w:marBottom w:val="0"/>
                              <w:divBdr>
                                <w:top w:val="none" w:sz="0" w:space="0" w:color="auto"/>
                                <w:left w:val="none" w:sz="0" w:space="0" w:color="auto"/>
                                <w:bottom w:val="none" w:sz="0" w:space="0" w:color="auto"/>
                                <w:right w:val="none" w:sz="0" w:space="0" w:color="auto"/>
                              </w:divBdr>
                            </w:div>
                          </w:divsChild>
                        </w:div>
                        <w:div w:id="517545580">
                          <w:marLeft w:val="0"/>
                          <w:marRight w:val="0"/>
                          <w:marTop w:val="0"/>
                          <w:marBottom w:val="0"/>
                          <w:divBdr>
                            <w:top w:val="none" w:sz="0" w:space="0" w:color="auto"/>
                            <w:left w:val="none" w:sz="0" w:space="0" w:color="auto"/>
                            <w:bottom w:val="none" w:sz="0" w:space="0" w:color="auto"/>
                            <w:right w:val="none" w:sz="0" w:space="0" w:color="auto"/>
                          </w:divBdr>
                          <w:divsChild>
                            <w:div w:id="942498734">
                              <w:marLeft w:val="0"/>
                              <w:marRight w:val="0"/>
                              <w:marTop w:val="0"/>
                              <w:marBottom w:val="0"/>
                              <w:divBdr>
                                <w:top w:val="none" w:sz="0" w:space="0" w:color="auto"/>
                                <w:left w:val="none" w:sz="0" w:space="0" w:color="auto"/>
                                <w:bottom w:val="none" w:sz="0" w:space="0" w:color="auto"/>
                                <w:right w:val="none" w:sz="0" w:space="0" w:color="auto"/>
                              </w:divBdr>
                            </w:div>
                          </w:divsChild>
                        </w:div>
                        <w:div w:id="1488789259">
                          <w:marLeft w:val="0"/>
                          <w:marRight w:val="0"/>
                          <w:marTop w:val="0"/>
                          <w:marBottom w:val="0"/>
                          <w:divBdr>
                            <w:top w:val="none" w:sz="0" w:space="0" w:color="auto"/>
                            <w:left w:val="none" w:sz="0" w:space="0" w:color="auto"/>
                            <w:bottom w:val="none" w:sz="0" w:space="0" w:color="auto"/>
                            <w:right w:val="none" w:sz="0" w:space="0" w:color="auto"/>
                          </w:divBdr>
                          <w:divsChild>
                            <w:div w:id="789587382">
                              <w:marLeft w:val="0"/>
                              <w:marRight w:val="0"/>
                              <w:marTop w:val="0"/>
                              <w:marBottom w:val="0"/>
                              <w:divBdr>
                                <w:top w:val="none" w:sz="0" w:space="0" w:color="auto"/>
                                <w:left w:val="none" w:sz="0" w:space="0" w:color="auto"/>
                                <w:bottom w:val="none" w:sz="0" w:space="0" w:color="auto"/>
                                <w:right w:val="none" w:sz="0" w:space="0" w:color="auto"/>
                              </w:divBdr>
                            </w:div>
                          </w:divsChild>
                        </w:div>
                        <w:div w:id="1236283789">
                          <w:marLeft w:val="0"/>
                          <w:marRight w:val="0"/>
                          <w:marTop w:val="0"/>
                          <w:marBottom w:val="0"/>
                          <w:divBdr>
                            <w:top w:val="none" w:sz="0" w:space="0" w:color="auto"/>
                            <w:left w:val="none" w:sz="0" w:space="0" w:color="auto"/>
                            <w:bottom w:val="none" w:sz="0" w:space="0" w:color="auto"/>
                            <w:right w:val="none" w:sz="0" w:space="0" w:color="auto"/>
                          </w:divBdr>
                          <w:divsChild>
                            <w:div w:id="2076511014">
                              <w:marLeft w:val="0"/>
                              <w:marRight w:val="0"/>
                              <w:marTop w:val="0"/>
                              <w:marBottom w:val="0"/>
                              <w:divBdr>
                                <w:top w:val="none" w:sz="0" w:space="0" w:color="auto"/>
                                <w:left w:val="none" w:sz="0" w:space="0" w:color="auto"/>
                                <w:bottom w:val="none" w:sz="0" w:space="0" w:color="auto"/>
                                <w:right w:val="none" w:sz="0" w:space="0" w:color="auto"/>
                              </w:divBdr>
                            </w:div>
                          </w:divsChild>
                        </w:div>
                        <w:div w:id="511378023">
                          <w:marLeft w:val="0"/>
                          <w:marRight w:val="0"/>
                          <w:marTop w:val="0"/>
                          <w:marBottom w:val="0"/>
                          <w:divBdr>
                            <w:top w:val="none" w:sz="0" w:space="0" w:color="auto"/>
                            <w:left w:val="none" w:sz="0" w:space="0" w:color="auto"/>
                            <w:bottom w:val="none" w:sz="0" w:space="0" w:color="auto"/>
                            <w:right w:val="none" w:sz="0" w:space="0" w:color="auto"/>
                          </w:divBdr>
                          <w:divsChild>
                            <w:div w:id="2020085395">
                              <w:marLeft w:val="0"/>
                              <w:marRight w:val="0"/>
                              <w:marTop w:val="0"/>
                              <w:marBottom w:val="0"/>
                              <w:divBdr>
                                <w:top w:val="none" w:sz="0" w:space="0" w:color="auto"/>
                                <w:left w:val="none" w:sz="0" w:space="0" w:color="auto"/>
                                <w:bottom w:val="none" w:sz="0" w:space="0" w:color="auto"/>
                                <w:right w:val="none" w:sz="0" w:space="0" w:color="auto"/>
                              </w:divBdr>
                            </w:div>
                          </w:divsChild>
                        </w:div>
                        <w:div w:id="1114860454">
                          <w:marLeft w:val="0"/>
                          <w:marRight w:val="0"/>
                          <w:marTop w:val="0"/>
                          <w:marBottom w:val="0"/>
                          <w:divBdr>
                            <w:top w:val="none" w:sz="0" w:space="0" w:color="auto"/>
                            <w:left w:val="none" w:sz="0" w:space="0" w:color="auto"/>
                            <w:bottom w:val="none" w:sz="0" w:space="0" w:color="auto"/>
                            <w:right w:val="none" w:sz="0" w:space="0" w:color="auto"/>
                          </w:divBdr>
                          <w:divsChild>
                            <w:div w:id="772751126">
                              <w:marLeft w:val="0"/>
                              <w:marRight w:val="0"/>
                              <w:marTop w:val="0"/>
                              <w:marBottom w:val="0"/>
                              <w:divBdr>
                                <w:top w:val="none" w:sz="0" w:space="0" w:color="auto"/>
                                <w:left w:val="none" w:sz="0" w:space="0" w:color="auto"/>
                                <w:bottom w:val="none" w:sz="0" w:space="0" w:color="auto"/>
                                <w:right w:val="none" w:sz="0" w:space="0" w:color="auto"/>
                              </w:divBdr>
                            </w:div>
                          </w:divsChild>
                        </w:div>
                        <w:div w:id="698353385">
                          <w:marLeft w:val="0"/>
                          <w:marRight w:val="0"/>
                          <w:marTop w:val="0"/>
                          <w:marBottom w:val="0"/>
                          <w:divBdr>
                            <w:top w:val="none" w:sz="0" w:space="0" w:color="auto"/>
                            <w:left w:val="none" w:sz="0" w:space="0" w:color="auto"/>
                            <w:bottom w:val="none" w:sz="0" w:space="0" w:color="auto"/>
                            <w:right w:val="none" w:sz="0" w:space="0" w:color="auto"/>
                          </w:divBdr>
                          <w:divsChild>
                            <w:div w:id="1751461355">
                              <w:marLeft w:val="0"/>
                              <w:marRight w:val="0"/>
                              <w:marTop w:val="0"/>
                              <w:marBottom w:val="0"/>
                              <w:divBdr>
                                <w:top w:val="none" w:sz="0" w:space="0" w:color="auto"/>
                                <w:left w:val="none" w:sz="0" w:space="0" w:color="auto"/>
                                <w:bottom w:val="none" w:sz="0" w:space="0" w:color="auto"/>
                                <w:right w:val="none" w:sz="0" w:space="0" w:color="auto"/>
                              </w:divBdr>
                            </w:div>
                          </w:divsChild>
                        </w:div>
                        <w:div w:id="1801066600">
                          <w:marLeft w:val="0"/>
                          <w:marRight w:val="0"/>
                          <w:marTop w:val="0"/>
                          <w:marBottom w:val="0"/>
                          <w:divBdr>
                            <w:top w:val="none" w:sz="0" w:space="0" w:color="auto"/>
                            <w:left w:val="none" w:sz="0" w:space="0" w:color="auto"/>
                            <w:bottom w:val="none" w:sz="0" w:space="0" w:color="auto"/>
                            <w:right w:val="none" w:sz="0" w:space="0" w:color="auto"/>
                          </w:divBdr>
                          <w:divsChild>
                            <w:div w:id="302778792">
                              <w:marLeft w:val="0"/>
                              <w:marRight w:val="0"/>
                              <w:marTop w:val="0"/>
                              <w:marBottom w:val="0"/>
                              <w:divBdr>
                                <w:top w:val="none" w:sz="0" w:space="0" w:color="auto"/>
                                <w:left w:val="none" w:sz="0" w:space="0" w:color="auto"/>
                                <w:bottom w:val="none" w:sz="0" w:space="0" w:color="auto"/>
                                <w:right w:val="none" w:sz="0" w:space="0" w:color="auto"/>
                              </w:divBdr>
                            </w:div>
                          </w:divsChild>
                        </w:div>
                        <w:div w:id="509609346">
                          <w:marLeft w:val="0"/>
                          <w:marRight w:val="0"/>
                          <w:marTop w:val="0"/>
                          <w:marBottom w:val="0"/>
                          <w:divBdr>
                            <w:top w:val="none" w:sz="0" w:space="0" w:color="auto"/>
                            <w:left w:val="none" w:sz="0" w:space="0" w:color="auto"/>
                            <w:bottom w:val="none" w:sz="0" w:space="0" w:color="auto"/>
                            <w:right w:val="none" w:sz="0" w:space="0" w:color="auto"/>
                          </w:divBdr>
                          <w:divsChild>
                            <w:div w:id="1561207594">
                              <w:marLeft w:val="0"/>
                              <w:marRight w:val="0"/>
                              <w:marTop w:val="0"/>
                              <w:marBottom w:val="0"/>
                              <w:divBdr>
                                <w:top w:val="none" w:sz="0" w:space="0" w:color="auto"/>
                                <w:left w:val="none" w:sz="0" w:space="0" w:color="auto"/>
                                <w:bottom w:val="none" w:sz="0" w:space="0" w:color="auto"/>
                                <w:right w:val="none" w:sz="0" w:space="0" w:color="auto"/>
                              </w:divBdr>
                            </w:div>
                          </w:divsChild>
                        </w:div>
                        <w:div w:id="1131360311">
                          <w:marLeft w:val="0"/>
                          <w:marRight w:val="0"/>
                          <w:marTop w:val="0"/>
                          <w:marBottom w:val="0"/>
                          <w:divBdr>
                            <w:top w:val="none" w:sz="0" w:space="0" w:color="auto"/>
                            <w:left w:val="none" w:sz="0" w:space="0" w:color="auto"/>
                            <w:bottom w:val="none" w:sz="0" w:space="0" w:color="auto"/>
                            <w:right w:val="none" w:sz="0" w:space="0" w:color="auto"/>
                          </w:divBdr>
                          <w:divsChild>
                            <w:div w:id="1671711934">
                              <w:marLeft w:val="0"/>
                              <w:marRight w:val="0"/>
                              <w:marTop w:val="0"/>
                              <w:marBottom w:val="0"/>
                              <w:divBdr>
                                <w:top w:val="none" w:sz="0" w:space="0" w:color="auto"/>
                                <w:left w:val="none" w:sz="0" w:space="0" w:color="auto"/>
                                <w:bottom w:val="none" w:sz="0" w:space="0" w:color="auto"/>
                                <w:right w:val="none" w:sz="0" w:space="0" w:color="auto"/>
                              </w:divBdr>
                            </w:div>
                          </w:divsChild>
                        </w:div>
                        <w:div w:id="107241922">
                          <w:marLeft w:val="0"/>
                          <w:marRight w:val="0"/>
                          <w:marTop w:val="0"/>
                          <w:marBottom w:val="0"/>
                          <w:divBdr>
                            <w:top w:val="none" w:sz="0" w:space="0" w:color="auto"/>
                            <w:left w:val="none" w:sz="0" w:space="0" w:color="auto"/>
                            <w:bottom w:val="none" w:sz="0" w:space="0" w:color="auto"/>
                            <w:right w:val="none" w:sz="0" w:space="0" w:color="auto"/>
                          </w:divBdr>
                          <w:divsChild>
                            <w:div w:id="1114249425">
                              <w:marLeft w:val="0"/>
                              <w:marRight w:val="0"/>
                              <w:marTop w:val="0"/>
                              <w:marBottom w:val="0"/>
                              <w:divBdr>
                                <w:top w:val="none" w:sz="0" w:space="0" w:color="auto"/>
                                <w:left w:val="none" w:sz="0" w:space="0" w:color="auto"/>
                                <w:bottom w:val="none" w:sz="0" w:space="0" w:color="auto"/>
                                <w:right w:val="none" w:sz="0" w:space="0" w:color="auto"/>
                              </w:divBdr>
                            </w:div>
                          </w:divsChild>
                        </w:div>
                        <w:div w:id="1527912730">
                          <w:marLeft w:val="0"/>
                          <w:marRight w:val="0"/>
                          <w:marTop w:val="0"/>
                          <w:marBottom w:val="0"/>
                          <w:divBdr>
                            <w:top w:val="none" w:sz="0" w:space="0" w:color="auto"/>
                            <w:left w:val="none" w:sz="0" w:space="0" w:color="auto"/>
                            <w:bottom w:val="none" w:sz="0" w:space="0" w:color="auto"/>
                            <w:right w:val="none" w:sz="0" w:space="0" w:color="auto"/>
                          </w:divBdr>
                          <w:divsChild>
                            <w:div w:id="1709600107">
                              <w:marLeft w:val="0"/>
                              <w:marRight w:val="0"/>
                              <w:marTop w:val="0"/>
                              <w:marBottom w:val="0"/>
                              <w:divBdr>
                                <w:top w:val="none" w:sz="0" w:space="0" w:color="auto"/>
                                <w:left w:val="none" w:sz="0" w:space="0" w:color="auto"/>
                                <w:bottom w:val="none" w:sz="0" w:space="0" w:color="auto"/>
                                <w:right w:val="none" w:sz="0" w:space="0" w:color="auto"/>
                              </w:divBdr>
                            </w:div>
                          </w:divsChild>
                        </w:div>
                        <w:div w:id="2143961324">
                          <w:marLeft w:val="0"/>
                          <w:marRight w:val="0"/>
                          <w:marTop w:val="0"/>
                          <w:marBottom w:val="0"/>
                          <w:divBdr>
                            <w:top w:val="none" w:sz="0" w:space="0" w:color="auto"/>
                            <w:left w:val="none" w:sz="0" w:space="0" w:color="auto"/>
                            <w:bottom w:val="none" w:sz="0" w:space="0" w:color="auto"/>
                            <w:right w:val="none" w:sz="0" w:space="0" w:color="auto"/>
                          </w:divBdr>
                          <w:divsChild>
                            <w:div w:id="462817487">
                              <w:marLeft w:val="0"/>
                              <w:marRight w:val="0"/>
                              <w:marTop w:val="0"/>
                              <w:marBottom w:val="0"/>
                              <w:divBdr>
                                <w:top w:val="none" w:sz="0" w:space="0" w:color="auto"/>
                                <w:left w:val="none" w:sz="0" w:space="0" w:color="auto"/>
                                <w:bottom w:val="none" w:sz="0" w:space="0" w:color="auto"/>
                                <w:right w:val="none" w:sz="0" w:space="0" w:color="auto"/>
                              </w:divBdr>
                            </w:div>
                          </w:divsChild>
                        </w:div>
                        <w:div w:id="570042160">
                          <w:marLeft w:val="0"/>
                          <w:marRight w:val="0"/>
                          <w:marTop w:val="0"/>
                          <w:marBottom w:val="0"/>
                          <w:divBdr>
                            <w:top w:val="none" w:sz="0" w:space="0" w:color="auto"/>
                            <w:left w:val="none" w:sz="0" w:space="0" w:color="auto"/>
                            <w:bottom w:val="none" w:sz="0" w:space="0" w:color="auto"/>
                            <w:right w:val="none" w:sz="0" w:space="0" w:color="auto"/>
                          </w:divBdr>
                          <w:divsChild>
                            <w:div w:id="777214906">
                              <w:marLeft w:val="0"/>
                              <w:marRight w:val="0"/>
                              <w:marTop w:val="0"/>
                              <w:marBottom w:val="0"/>
                              <w:divBdr>
                                <w:top w:val="none" w:sz="0" w:space="0" w:color="auto"/>
                                <w:left w:val="none" w:sz="0" w:space="0" w:color="auto"/>
                                <w:bottom w:val="none" w:sz="0" w:space="0" w:color="auto"/>
                                <w:right w:val="none" w:sz="0" w:space="0" w:color="auto"/>
                              </w:divBdr>
                            </w:div>
                          </w:divsChild>
                        </w:div>
                        <w:div w:id="1708796188">
                          <w:marLeft w:val="0"/>
                          <w:marRight w:val="0"/>
                          <w:marTop w:val="0"/>
                          <w:marBottom w:val="0"/>
                          <w:divBdr>
                            <w:top w:val="none" w:sz="0" w:space="0" w:color="auto"/>
                            <w:left w:val="none" w:sz="0" w:space="0" w:color="auto"/>
                            <w:bottom w:val="none" w:sz="0" w:space="0" w:color="auto"/>
                            <w:right w:val="none" w:sz="0" w:space="0" w:color="auto"/>
                          </w:divBdr>
                          <w:divsChild>
                            <w:div w:id="1803884188">
                              <w:marLeft w:val="0"/>
                              <w:marRight w:val="0"/>
                              <w:marTop w:val="0"/>
                              <w:marBottom w:val="0"/>
                              <w:divBdr>
                                <w:top w:val="none" w:sz="0" w:space="0" w:color="auto"/>
                                <w:left w:val="none" w:sz="0" w:space="0" w:color="auto"/>
                                <w:bottom w:val="none" w:sz="0" w:space="0" w:color="auto"/>
                                <w:right w:val="none" w:sz="0" w:space="0" w:color="auto"/>
                              </w:divBdr>
                            </w:div>
                          </w:divsChild>
                        </w:div>
                        <w:div w:id="2052608119">
                          <w:marLeft w:val="0"/>
                          <w:marRight w:val="0"/>
                          <w:marTop w:val="0"/>
                          <w:marBottom w:val="0"/>
                          <w:divBdr>
                            <w:top w:val="none" w:sz="0" w:space="0" w:color="auto"/>
                            <w:left w:val="none" w:sz="0" w:space="0" w:color="auto"/>
                            <w:bottom w:val="none" w:sz="0" w:space="0" w:color="auto"/>
                            <w:right w:val="none" w:sz="0" w:space="0" w:color="auto"/>
                          </w:divBdr>
                          <w:divsChild>
                            <w:div w:id="525753944">
                              <w:marLeft w:val="0"/>
                              <w:marRight w:val="0"/>
                              <w:marTop w:val="0"/>
                              <w:marBottom w:val="0"/>
                              <w:divBdr>
                                <w:top w:val="none" w:sz="0" w:space="0" w:color="auto"/>
                                <w:left w:val="none" w:sz="0" w:space="0" w:color="auto"/>
                                <w:bottom w:val="none" w:sz="0" w:space="0" w:color="auto"/>
                                <w:right w:val="none" w:sz="0" w:space="0" w:color="auto"/>
                              </w:divBdr>
                            </w:div>
                          </w:divsChild>
                        </w:div>
                        <w:div w:id="354133">
                          <w:marLeft w:val="0"/>
                          <w:marRight w:val="0"/>
                          <w:marTop w:val="0"/>
                          <w:marBottom w:val="0"/>
                          <w:divBdr>
                            <w:top w:val="none" w:sz="0" w:space="0" w:color="auto"/>
                            <w:left w:val="none" w:sz="0" w:space="0" w:color="auto"/>
                            <w:bottom w:val="none" w:sz="0" w:space="0" w:color="auto"/>
                            <w:right w:val="none" w:sz="0" w:space="0" w:color="auto"/>
                          </w:divBdr>
                          <w:divsChild>
                            <w:div w:id="2053964210">
                              <w:marLeft w:val="0"/>
                              <w:marRight w:val="0"/>
                              <w:marTop w:val="0"/>
                              <w:marBottom w:val="0"/>
                              <w:divBdr>
                                <w:top w:val="none" w:sz="0" w:space="0" w:color="auto"/>
                                <w:left w:val="none" w:sz="0" w:space="0" w:color="auto"/>
                                <w:bottom w:val="none" w:sz="0" w:space="0" w:color="auto"/>
                                <w:right w:val="none" w:sz="0" w:space="0" w:color="auto"/>
                              </w:divBdr>
                            </w:div>
                          </w:divsChild>
                        </w:div>
                        <w:div w:id="201406447">
                          <w:marLeft w:val="0"/>
                          <w:marRight w:val="0"/>
                          <w:marTop w:val="0"/>
                          <w:marBottom w:val="0"/>
                          <w:divBdr>
                            <w:top w:val="none" w:sz="0" w:space="0" w:color="auto"/>
                            <w:left w:val="none" w:sz="0" w:space="0" w:color="auto"/>
                            <w:bottom w:val="none" w:sz="0" w:space="0" w:color="auto"/>
                            <w:right w:val="none" w:sz="0" w:space="0" w:color="auto"/>
                          </w:divBdr>
                          <w:divsChild>
                            <w:div w:id="1478109043">
                              <w:marLeft w:val="0"/>
                              <w:marRight w:val="0"/>
                              <w:marTop w:val="0"/>
                              <w:marBottom w:val="0"/>
                              <w:divBdr>
                                <w:top w:val="none" w:sz="0" w:space="0" w:color="auto"/>
                                <w:left w:val="none" w:sz="0" w:space="0" w:color="auto"/>
                                <w:bottom w:val="none" w:sz="0" w:space="0" w:color="auto"/>
                                <w:right w:val="none" w:sz="0" w:space="0" w:color="auto"/>
                              </w:divBdr>
                            </w:div>
                          </w:divsChild>
                        </w:div>
                        <w:div w:id="1412966853">
                          <w:marLeft w:val="0"/>
                          <w:marRight w:val="0"/>
                          <w:marTop w:val="0"/>
                          <w:marBottom w:val="0"/>
                          <w:divBdr>
                            <w:top w:val="none" w:sz="0" w:space="0" w:color="auto"/>
                            <w:left w:val="none" w:sz="0" w:space="0" w:color="auto"/>
                            <w:bottom w:val="none" w:sz="0" w:space="0" w:color="auto"/>
                            <w:right w:val="none" w:sz="0" w:space="0" w:color="auto"/>
                          </w:divBdr>
                          <w:divsChild>
                            <w:div w:id="1614551701">
                              <w:marLeft w:val="0"/>
                              <w:marRight w:val="0"/>
                              <w:marTop w:val="0"/>
                              <w:marBottom w:val="0"/>
                              <w:divBdr>
                                <w:top w:val="none" w:sz="0" w:space="0" w:color="auto"/>
                                <w:left w:val="none" w:sz="0" w:space="0" w:color="auto"/>
                                <w:bottom w:val="none" w:sz="0" w:space="0" w:color="auto"/>
                                <w:right w:val="none" w:sz="0" w:space="0" w:color="auto"/>
                              </w:divBdr>
                            </w:div>
                          </w:divsChild>
                        </w:div>
                        <w:div w:id="1476070449">
                          <w:marLeft w:val="0"/>
                          <w:marRight w:val="0"/>
                          <w:marTop w:val="0"/>
                          <w:marBottom w:val="0"/>
                          <w:divBdr>
                            <w:top w:val="none" w:sz="0" w:space="0" w:color="auto"/>
                            <w:left w:val="none" w:sz="0" w:space="0" w:color="auto"/>
                            <w:bottom w:val="none" w:sz="0" w:space="0" w:color="auto"/>
                            <w:right w:val="none" w:sz="0" w:space="0" w:color="auto"/>
                          </w:divBdr>
                          <w:divsChild>
                            <w:div w:id="6568619">
                              <w:marLeft w:val="0"/>
                              <w:marRight w:val="0"/>
                              <w:marTop w:val="0"/>
                              <w:marBottom w:val="0"/>
                              <w:divBdr>
                                <w:top w:val="none" w:sz="0" w:space="0" w:color="auto"/>
                                <w:left w:val="none" w:sz="0" w:space="0" w:color="auto"/>
                                <w:bottom w:val="none" w:sz="0" w:space="0" w:color="auto"/>
                                <w:right w:val="none" w:sz="0" w:space="0" w:color="auto"/>
                              </w:divBdr>
                            </w:div>
                          </w:divsChild>
                        </w:div>
                        <w:div w:id="891233699">
                          <w:marLeft w:val="0"/>
                          <w:marRight w:val="0"/>
                          <w:marTop w:val="0"/>
                          <w:marBottom w:val="0"/>
                          <w:divBdr>
                            <w:top w:val="none" w:sz="0" w:space="0" w:color="auto"/>
                            <w:left w:val="none" w:sz="0" w:space="0" w:color="auto"/>
                            <w:bottom w:val="none" w:sz="0" w:space="0" w:color="auto"/>
                            <w:right w:val="none" w:sz="0" w:space="0" w:color="auto"/>
                          </w:divBdr>
                          <w:divsChild>
                            <w:div w:id="1260137129">
                              <w:marLeft w:val="0"/>
                              <w:marRight w:val="0"/>
                              <w:marTop w:val="0"/>
                              <w:marBottom w:val="0"/>
                              <w:divBdr>
                                <w:top w:val="none" w:sz="0" w:space="0" w:color="auto"/>
                                <w:left w:val="none" w:sz="0" w:space="0" w:color="auto"/>
                                <w:bottom w:val="none" w:sz="0" w:space="0" w:color="auto"/>
                                <w:right w:val="none" w:sz="0" w:space="0" w:color="auto"/>
                              </w:divBdr>
                            </w:div>
                          </w:divsChild>
                        </w:div>
                        <w:div w:id="1891385071">
                          <w:marLeft w:val="0"/>
                          <w:marRight w:val="0"/>
                          <w:marTop w:val="0"/>
                          <w:marBottom w:val="0"/>
                          <w:divBdr>
                            <w:top w:val="none" w:sz="0" w:space="0" w:color="auto"/>
                            <w:left w:val="none" w:sz="0" w:space="0" w:color="auto"/>
                            <w:bottom w:val="none" w:sz="0" w:space="0" w:color="auto"/>
                            <w:right w:val="none" w:sz="0" w:space="0" w:color="auto"/>
                          </w:divBdr>
                          <w:divsChild>
                            <w:div w:id="20905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2844">
                  <w:marLeft w:val="0"/>
                  <w:marRight w:val="0"/>
                  <w:marTop w:val="0"/>
                  <w:marBottom w:val="0"/>
                  <w:divBdr>
                    <w:top w:val="none" w:sz="0" w:space="0" w:color="auto"/>
                    <w:left w:val="none" w:sz="0" w:space="0" w:color="auto"/>
                    <w:bottom w:val="none" w:sz="0" w:space="0" w:color="auto"/>
                    <w:right w:val="none" w:sz="0" w:space="0" w:color="auto"/>
                  </w:divBdr>
                  <w:divsChild>
                    <w:div w:id="537664116">
                      <w:marLeft w:val="0"/>
                      <w:marRight w:val="0"/>
                      <w:marTop w:val="0"/>
                      <w:marBottom w:val="0"/>
                      <w:divBdr>
                        <w:top w:val="none" w:sz="0" w:space="0" w:color="auto"/>
                        <w:left w:val="none" w:sz="0" w:space="0" w:color="auto"/>
                        <w:bottom w:val="none" w:sz="0" w:space="0" w:color="auto"/>
                        <w:right w:val="none" w:sz="0" w:space="0" w:color="auto"/>
                      </w:divBdr>
                    </w:div>
                    <w:div w:id="1854298429">
                      <w:marLeft w:val="0"/>
                      <w:marRight w:val="0"/>
                      <w:marTop w:val="0"/>
                      <w:marBottom w:val="0"/>
                      <w:divBdr>
                        <w:top w:val="none" w:sz="0" w:space="0" w:color="auto"/>
                        <w:left w:val="none" w:sz="0" w:space="0" w:color="auto"/>
                        <w:bottom w:val="none" w:sz="0" w:space="0" w:color="auto"/>
                        <w:right w:val="none" w:sz="0" w:space="0" w:color="auto"/>
                      </w:divBdr>
                      <w:divsChild>
                        <w:div w:id="1764104054">
                          <w:marLeft w:val="0"/>
                          <w:marRight w:val="0"/>
                          <w:marTop w:val="0"/>
                          <w:marBottom w:val="0"/>
                          <w:divBdr>
                            <w:top w:val="none" w:sz="0" w:space="0" w:color="auto"/>
                            <w:left w:val="none" w:sz="0" w:space="0" w:color="auto"/>
                            <w:bottom w:val="none" w:sz="0" w:space="0" w:color="auto"/>
                            <w:right w:val="none" w:sz="0" w:space="0" w:color="auto"/>
                          </w:divBdr>
                          <w:divsChild>
                            <w:div w:id="1598095659">
                              <w:marLeft w:val="0"/>
                              <w:marRight w:val="0"/>
                              <w:marTop w:val="0"/>
                              <w:marBottom w:val="0"/>
                              <w:divBdr>
                                <w:top w:val="none" w:sz="0" w:space="0" w:color="auto"/>
                                <w:left w:val="none" w:sz="0" w:space="0" w:color="auto"/>
                                <w:bottom w:val="none" w:sz="0" w:space="0" w:color="auto"/>
                                <w:right w:val="none" w:sz="0" w:space="0" w:color="auto"/>
                              </w:divBdr>
                            </w:div>
                          </w:divsChild>
                        </w:div>
                        <w:div w:id="1210071203">
                          <w:marLeft w:val="0"/>
                          <w:marRight w:val="0"/>
                          <w:marTop w:val="0"/>
                          <w:marBottom w:val="0"/>
                          <w:divBdr>
                            <w:top w:val="none" w:sz="0" w:space="0" w:color="auto"/>
                            <w:left w:val="none" w:sz="0" w:space="0" w:color="auto"/>
                            <w:bottom w:val="none" w:sz="0" w:space="0" w:color="auto"/>
                            <w:right w:val="none" w:sz="0" w:space="0" w:color="auto"/>
                          </w:divBdr>
                          <w:divsChild>
                            <w:div w:id="589971949">
                              <w:marLeft w:val="0"/>
                              <w:marRight w:val="0"/>
                              <w:marTop w:val="0"/>
                              <w:marBottom w:val="0"/>
                              <w:divBdr>
                                <w:top w:val="none" w:sz="0" w:space="0" w:color="auto"/>
                                <w:left w:val="none" w:sz="0" w:space="0" w:color="auto"/>
                                <w:bottom w:val="none" w:sz="0" w:space="0" w:color="auto"/>
                                <w:right w:val="none" w:sz="0" w:space="0" w:color="auto"/>
                              </w:divBdr>
                            </w:div>
                          </w:divsChild>
                        </w:div>
                        <w:div w:id="1731925276">
                          <w:marLeft w:val="0"/>
                          <w:marRight w:val="0"/>
                          <w:marTop w:val="0"/>
                          <w:marBottom w:val="0"/>
                          <w:divBdr>
                            <w:top w:val="none" w:sz="0" w:space="0" w:color="auto"/>
                            <w:left w:val="none" w:sz="0" w:space="0" w:color="auto"/>
                            <w:bottom w:val="none" w:sz="0" w:space="0" w:color="auto"/>
                            <w:right w:val="none" w:sz="0" w:space="0" w:color="auto"/>
                          </w:divBdr>
                          <w:divsChild>
                            <w:div w:id="1581792633">
                              <w:marLeft w:val="0"/>
                              <w:marRight w:val="0"/>
                              <w:marTop w:val="0"/>
                              <w:marBottom w:val="0"/>
                              <w:divBdr>
                                <w:top w:val="none" w:sz="0" w:space="0" w:color="auto"/>
                                <w:left w:val="none" w:sz="0" w:space="0" w:color="auto"/>
                                <w:bottom w:val="none" w:sz="0" w:space="0" w:color="auto"/>
                                <w:right w:val="none" w:sz="0" w:space="0" w:color="auto"/>
                              </w:divBdr>
                            </w:div>
                          </w:divsChild>
                        </w:div>
                        <w:div w:id="1845631399">
                          <w:marLeft w:val="0"/>
                          <w:marRight w:val="0"/>
                          <w:marTop w:val="0"/>
                          <w:marBottom w:val="0"/>
                          <w:divBdr>
                            <w:top w:val="none" w:sz="0" w:space="0" w:color="auto"/>
                            <w:left w:val="none" w:sz="0" w:space="0" w:color="auto"/>
                            <w:bottom w:val="none" w:sz="0" w:space="0" w:color="auto"/>
                            <w:right w:val="none" w:sz="0" w:space="0" w:color="auto"/>
                          </w:divBdr>
                          <w:divsChild>
                            <w:div w:id="1526597065">
                              <w:marLeft w:val="0"/>
                              <w:marRight w:val="0"/>
                              <w:marTop w:val="0"/>
                              <w:marBottom w:val="0"/>
                              <w:divBdr>
                                <w:top w:val="none" w:sz="0" w:space="0" w:color="auto"/>
                                <w:left w:val="none" w:sz="0" w:space="0" w:color="auto"/>
                                <w:bottom w:val="none" w:sz="0" w:space="0" w:color="auto"/>
                                <w:right w:val="none" w:sz="0" w:space="0" w:color="auto"/>
                              </w:divBdr>
                            </w:div>
                          </w:divsChild>
                        </w:div>
                        <w:div w:id="2120680716">
                          <w:marLeft w:val="0"/>
                          <w:marRight w:val="0"/>
                          <w:marTop w:val="0"/>
                          <w:marBottom w:val="0"/>
                          <w:divBdr>
                            <w:top w:val="none" w:sz="0" w:space="0" w:color="auto"/>
                            <w:left w:val="none" w:sz="0" w:space="0" w:color="auto"/>
                            <w:bottom w:val="none" w:sz="0" w:space="0" w:color="auto"/>
                            <w:right w:val="none" w:sz="0" w:space="0" w:color="auto"/>
                          </w:divBdr>
                          <w:divsChild>
                            <w:div w:id="563566071">
                              <w:marLeft w:val="0"/>
                              <w:marRight w:val="0"/>
                              <w:marTop w:val="0"/>
                              <w:marBottom w:val="0"/>
                              <w:divBdr>
                                <w:top w:val="none" w:sz="0" w:space="0" w:color="auto"/>
                                <w:left w:val="none" w:sz="0" w:space="0" w:color="auto"/>
                                <w:bottom w:val="none" w:sz="0" w:space="0" w:color="auto"/>
                                <w:right w:val="none" w:sz="0" w:space="0" w:color="auto"/>
                              </w:divBdr>
                            </w:div>
                          </w:divsChild>
                        </w:div>
                        <w:div w:id="1965959747">
                          <w:marLeft w:val="0"/>
                          <w:marRight w:val="0"/>
                          <w:marTop w:val="0"/>
                          <w:marBottom w:val="0"/>
                          <w:divBdr>
                            <w:top w:val="none" w:sz="0" w:space="0" w:color="auto"/>
                            <w:left w:val="none" w:sz="0" w:space="0" w:color="auto"/>
                            <w:bottom w:val="none" w:sz="0" w:space="0" w:color="auto"/>
                            <w:right w:val="none" w:sz="0" w:space="0" w:color="auto"/>
                          </w:divBdr>
                          <w:divsChild>
                            <w:div w:id="961614385">
                              <w:marLeft w:val="0"/>
                              <w:marRight w:val="0"/>
                              <w:marTop w:val="0"/>
                              <w:marBottom w:val="0"/>
                              <w:divBdr>
                                <w:top w:val="none" w:sz="0" w:space="0" w:color="auto"/>
                                <w:left w:val="none" w:sz="0" w:space="0" w:color="auto"/>
                                <w:bottom w:val="none" w:sz="0" w:space="0" w:color="auto"/>
                                <w:right w:val="none" w:sz="0" w:space="0" w:color="auto"/>
                              </w:divBdr>
                            </w:div>
                          </w:divsChild>
                        </w:div>
                        <w:div w:id="146552536">
                          <w:marLeft w:val="0"/>
                          <w:marRight w:val="0"/>
                          <w:marTop w:val="0"/>
                          <w:marBottom w:val="0"/>
                          <w:divBdr>
                            <w:top w:val="none" w:sz="0" w:space="0" w:color="auto"/>
                            <w:left w:val="none" w:sz="0" w:space="0" w:color="auto"/>
                            <w:bottom w:val="none" w:sz="0" w:space="0" w:color="auto"/>
                            <w:right w:val="none" w:sz="0" w:space="0" w:color="auto"/>
                          </w:divBdr>
                          <w:divsChild>
                            <w:div w:id="1316644067">
                              <w:marLeft w:val="0"/>
                              <w:marRight w:val="0"/>
                              <w:marTop w:val="0"/>
                              <w:marBottom w:val="0"/>
                              <w:divBdr>
                                <w:top w:val="none" w:sz="0" w:space="0" w:color="auto"/>
                                <w:left w:val="none" w:sz="0" w:space="0" w:color="auto"/>
                                <w:bottom w:val="none" w:sz="0" w:space="0" w:color="auto"/>
                                <w:right w:val="none" w:sz="0" w:space="0" w:color="auto"/>
                              </w:divBdr>
                            </w:div>
                          </w:divsChild>
                        </w:div>
                        <w:div w:id="1835561360">
                          <w:marLeft w:val="0"/>
                          <w:marRight w:val="0"/>
                          <w:marTop w:val="0"/>
                          <w:marBottom w:val="0"/>
                          <w:divBdr>
                            <w:top w:val="none" w:sz="0" w:space="0" w:color="auto"/>
                            <w:left w:val="none" w:sz="0" w:space="0" w:color="auto"/>
                            <w:bottom w:val="none" w:sz="0" w:space="0" w:color="auto"/>
                            <w:right w:val="none" w:sz="0" w:space="0" w:color="auto"/>
                          </w:divBdr>
                          <w:divsChild>
                            <w:div w:id="342512265">
                              <w:marLeft w:val="0"/>
                              <w:marRight w:val="0"/>
                              <w:marTop w:val="0"/>
                              <w:marBottom w:val="0"/>
                              <w:divBdr>
                                <w:top w:val="none" w:sz="0" w:space="0" w:color="auto"/>
                                <w:left w:val="none" w:sz="0" w:space="0" w:color="auto"/>
                                <w:bottom w:val="none" w:sz="0" w:space="0" w:color="auto"/>
                                <w:right w:val="none" w:sz="0" w:space="0" w:color="auto"/>
                              </w:divBdr>
                            </w:div>
                          </w:divsChild>
                        </w:div>
                        <w:div w:id="1181359224">
                          <w:marLeft w:val="0"/>
                          <w:marRight w:val="0"/>
                          <w:marTop w:val="0"/>
                          <w:marBottom w:val="0"/>
                          <w:divBdr>
                            <w:top w:val="none" w:sz="0" w:space="0" w:color="auto"/>
                            <w:left w:val="none" w:sz="0" w:space="0" w:color="auto"/>
                            <w:bottom w:val="none" w:sz="0" w:space="0" w:color="auto"/>
                            <w:right w:val="none" w:sz="0" w:space="0" w:color="auto"/>
                          </w:divBdr>
                          <w:divsChild>
                            <w:div w:id="1447768583">
                              <w:marLeft w:val="0"/>
                              <w:marRight w:val="0"/>
                              <w:marTop w:val="0"/>
                              <w:marBottom w:val="0"/>
                              <w:divBdr>
                                <w:top w:val="none" w:sz="0" w:space="0" w:color="auto"/>
                                <w:left w:val="none" w:sz="0" w:space="0" w:color="auto"/>
                                <w:bottom w:val="none" w:sz="0" w:space="0" w:color="auto"/>
                                <w:right w:val="none" w:sz="0" w:space="0" w:color="auto"/>
                              </w:divBdr>
                            </w:div>
                          </w:divsChild>
                        </w:div>
                        <w:div w:id="486823228">
                          <w:marLeft w:val="0"/>
                          <w:marRight w:val="0"/>
                          <w:marTop w:val="0"/>
                          <w:marBottom w:val="0"/>
                          <w:divBdr>
                            <w:top w:val="none" w:sz="0" w:space="0" w:color="auto"/>
                            <w:left w:val="none" w:sz="0" w:space="0" w:color="auto"/>
                            <w:bottom w:val="none" w:sz="0" w:space="0" w:color="auto"/>
                            <w:right w:val="none" w:sz="0" w:space="0" w:color="auto"/>
                          </w:divBdr>
                          <w:divsChild>
                            <w:div w:id="1012495702">
                              <w:marLeft w:val="0"/>
                              <w:marRight w:val="0"/>
                              <w:marTop w:val="0"/>
                              <w:marBottom w:val="0"/>
                              <w:divBdr>
                                <w:top w:val="none" w:sz="0" w:space="0" w:color="auto"/>
                                <w:left w:val="none" w:sz="0" w:space="0" w:color="auto"/>
                                <w:bottom w:val="none" w:sz="0" w:space="0" w:color="auto"/>
                                <w:right w:val="none" w:sz="0" w:space="0" w:color="auto"/>
                              </w:divBdr>
                            </w:div>
                          </w:divsChild>
                        </w:div>
                        <w:div w:id="1206673143">
                          <w:marLeft w:val="0"/>
                          <w:marRight w:val="0"/>
                          <w:marTop w:val="0"/>
                          <w:marBottom w:val="0"/>
                          <w:divBdr>
                            <w:top w:val="none" w:sz="0" w:space="0" w:color="auto"/>
                            <w:left w:val="none" w:sz="0" w:space="0" w:color="auto"/>
                            <w:bottom w:val="none" w:sz="0" w:space="0" w:color="auto"/>
                            <w:right w:val="none" w:sz="0" w:space="0" w:color="auto"/>
                          </w:divBdr>
                          <w:divsChild>
                            <w:div w:id="265188529">
                              <w:marLeft w:val="0"/>
                              <w:marRight w:val="0"/>
                              <w:marTop w:val="0"/>
                              <w:marBottom w:val="0"/>
                              <w:divBdr>
                                <w:top w:val="none" w:sz="0" w:space="0" w:color="auto"/>
                                <w:left w:val="none" w:sz="0" w:space="0" w:color="auto"/>
                                <w:bottom w:val="none" w:sz="0" w:space="0" w:color="auto"/>
                                <w:right w:val="none" w:sz="0" w:space="0" w:color="auto"/>
                              </w:divBdr>
                            </w:div>
                          </w:divsChild>
                        </w:div>
                        <w:div w:id="1667587764">
                          <w:marLeft w:val="0"/>
                          <w:marRight w:val="0"/>
                          <w:marTop w:val="0"/>
                          <w:marBottom w:val="0"/>
                          <w:divBdr>
                            <w:top w:val="none" w:sz="0" w:space="0" w:color="auto"/>
                            <w:left w:val="none" w:sz="0" w:space="0" w:color="auto"/>
                            <w:bottom w:val="none" w:sz="0" w:space="0" w:color="auto"/>
                            <w:right w:val="none" w:sz="0" w:space="0" w:color="auto"/>
                          </w:divBdr>
                          <w:divsChild>
                            <w:div w:id="1192576644">
                              <w:marLeft w:val="0"/>
                              <w:marRight w:val="0"/>
                              <w:marTop w:val="0"/>
                              <w:marBottom w:val="0"/>
                              <w:divBdr>
                                <w:top w:val="none" w:sz="0" w:space="0" w:color="auto"/>
                                <w:left w:val="none" w:sz="0" w:space="0" w:color="auto"/>
                                <w:bottom w:val="none" w:sz="0" w:space="0" w:color="auto"/>
                                <w:right w:val="none" w:sz="0" w:space="0" w:color="auto"/>
                              </w:divBdr>
                            </w:div>
                          </w:divsChild>
                        </w:div>
                        <w:div w:id="963731637">
                          <w:marLeft w:val="0"/>
                          <w:marRight w:val="0"/>
                          <w:marTop w:val="0"/>
                          <w:marBottom w:val="0"/>
                          <w:divBdr>
                            <w:top w:val="none" w:sz="0" w:space="0" w:color="auto"/>
                            <w:left w:val="none" w:sz="0" w:space="0" w:color="auto"/>
                            <w:bottom w:val="none" w:sz="0" w:space="0" w:color="auto"/>
                            <w:right w:val="none" w:sz="0" w:space="0" w:color="auto"/>
                          </w:divBdr>
                          <w:divsChild>
                            <w:div w:id="1375615819">
                              <w:marLeft w:val="0"/>
                              <w:marRight w:val="0"/>
                              <w:marTop w:val="0"/>
                              <w:marBottom w:val="0"/>
                              <w:divBdr>
                                <w:top w:val="none" w:sz="0" w:space="0" w:color="auto"/>
                                <w:left w:val="none" w:sz="0" w:space="0" w:color="auto"/>
                                <w:bottom w:val="none" w:sz="0" w:space="0" w:color="auto"/>
                                <w:right w:val="none" w:sz="0" w:space="0" w:color="auto"/>
                              </w:divBdr>
                            </w:div>
                          </w:divsChild>
                        </w:div>
                        <w:div w:id="229002121">
                          <w:marLeft w:val="0"/>
                          <w:marRight w:val="0"/>
                          <w:marTop w:val="0"/>
                          <w:marBottom w:val="0"/>
                          <w:divBdr>
                            <w:top w:val="none" w:sz="0" w:space="0" w:color="auto"/>
                            <w:left w:val="none" w:sz="0" w:space="0" w:color="auto"/>
                            <w:bottom w:val="none" w:sz="0" w:space="0" w:color="auto"/>
                            <w:right w:val="none" w:sz="0" w:space="0" w:color="auto"/>
                          </w:divBdr>
                          <w:divsChild>
                            <w:div w:id="823745476">
                              <w:marLeft w:val="0"/>
                              <w:marRight w:val="0"/>
                              <w:marTop w:val="0"/>
                              <w:marBottom w:val="0"/>
                              <w:divBdr>
                                <w:top w:val="none" w:sz="0" w:space="0" w:color="auto"/>
                                <w:left w:val="none" w:sz="0" w:space="0" w:color="auto"/>
                                <w:bottom w:val="none" w:sz="0" w:space="0" w:color="auto"/>
                                <w:right w:val="none" w:sz="0" w:space="0" w:color="auto"/>
                              </w:divBdr>
                            </w:div>
                          </w:divsChild>
                        </w:div>
                        <w:div w:id="733699589">
                          <w:marLeft w:val="0"/>
                          <w:marRight w:val="0"/>
                          <w:marTop w:val="0"/>
                          <w:marBottom w:val="0"/>
                          <w:divBdr>
                            <w:top w:val="none" w:sz="0" w:space="0" w:color="auto"/>
                            <w:left w:val="none" w:sz="0" w:space="0" w:color="auto"/>
                            <w:bottom w:val="none" w:sz="0" w:space="0" w:color="auto"/>
                            <w:right w:val="none" w:sz="0" w:space="0" w:color="auto"/>
                          </w:divBdr>
                          <w:divsChild>
                            <w:div w:id="1448233994">
                              <w:marLeft w:val="0"/>
                              <w:marRight w:val="0"/>
                              <w:marTop w:val="0"/>
                              <w:marBottom w:val="0"/>
                              <w:divBdr>
                                <w:top w:val="none" w:sz="0" w:space="0" w:color="auto"/>
                                <w:left w:val="none" w:sz="0" w:space="0" w:color="auto"/>
                                <w:bottom w:val="none" w:sz="0" w:space="0" w:color="auto"/>
                                <w:right w:val="none" w:sz="0" w:space="0" w:color="auto"/>
                              </w:divBdr>
                            </w:div>
                          </w:divsChild>
                        </w:div>
                        <w:div w:id="683439594">
                          <w:marLeft w:val="0"/>
                          <w:marRight w:val="0"/>
                          <w:marTop w:val="0"/>
                          <w:marBottom w:val="0"/>
                          <w:divBdr>
                            <w:top w:val="none" w:sz="0" w:space="0" w:color="auto"/>
                            <w:left w:val="none" w:sz="0" w:space="0" w:color="auto"/>
                            <w:bottom w:val="none" w:sz="0" w:space="0" w:color="auto"/>
                            <w:right w:val="none" w:sz="0" w:space="0" w:color="auto"/>
                          </w:divBdr>
                          <w:divsChild>
                            <w:div w:id="225261526">
                              <w:marLeft w:val="0"/>
                              <w:marRight w:val="0"/>
                              <w:marTop w:val="0"/>
                              <w:marBottom w:val="0"/>
                              <w:divBdr>
                                <w:top w:val="none" w:sz="0" w:space="0" w:color="auto"/>
                                <w:left w:val="none" w:sz="0" w:space="0" w:color="auto"/>
                                <w:bottom w:val="none" w:sz="0" w:space="0" w:color="auto"/>
                                <w:right w:val="none" w:sz="0" w:space="0" w:color="auto"/>
                              </w:divBdr>
                            </w:div>
                          </w:divsChild>
                        </w:div>
                        <w:div w:id="1887138235">
                          <w:marLeft w:val="0"/>
                          <w:marRight w:val="0"/>
                          <w:marTop w:val="0"/>
                          <w:marBottom w:val="0"/>
                          <w:divBdr>
                            <w:top w:val="none" w:sz="0" w:space="0" w:color="auto"/>
                            <w:left w:val="none" w:sz="0" w:space="0" w:color="auto"/>
                            <w:bottom w:val="none" w:sz="0" w:space="0" w:color="auto"/>
                            <w:right w:val="none" w:sz="0" w:space="0" w:color="auto"/>
                          </w:divBdr>
                          <w:divsChild>
                            <w:div w:id="1262883093">
                              <w:marLeft w:val="0"/>
                              <w:marRight w:val="0"/>
                              <w:marTop w:val="0"/>
                              <w:marBottom w:val="0"/>
                              <w:divBdr>
                                <w:top w:val="none" w:sz="0" w:space="0" w:color="auto"/>
                                <w:left w:val="none" w:sz="0" w:space="0" w:color="auto"/>
                                <w:bottom w:val="none" w:sz="0" w:space="0" w:color="auto"/>
                                <w:right w:val="none" w:sz="0" w:space="0" w:color="auto"/>
                              </w:divBdr>
                            </w:div>
                          </w:divsChild>
                        </w:div>
                        <w:div w:id="1013150177">
                          <w:marLeft w:val="0"/>
                          <w:marRight w:val="0"/>
                          <w:marTop w:val="0"/>
                          <w:marBottom w:val="0"/>
                          <w:divBdr>
                            <w:top w:val="none" w:sz="0" w:space="0" w:color="auto"/>
                            <w:left w:val="none" w:sz="0" w:space="0" w:color="auto"/>
                            <w:bottom w:val="none" w:sz="0" w:space="0" w:color="auto"/>
                            <w:right w:val="none" w:sz="0" w:space="0" w:color="auto"/>
                          </w:divBdr>
                          <w:divsChild>
                            <w:div w:id="1208958425">
                              <w:marLeft w:val="0"/>
                              <w:marRight w:val="0"/>
                              <w:marTop w:val="0"/>
                              <w:marBottom w:val="0"/>
                              <w:divBdr>
                                <w:top w:val="none" w:sz="0" w:space="0" w:color="auto"/>
                                <w:left w:val="none" w:sz="0" w:space="0" w:color="auto"/>
                                <w:bottom w:val="none" w:sz="0" w:space="0" w:color="auto"/>
                                <w:right w:val="none" w:sz="0" w:space="0" w:color="auto"/>
                              </w:divBdr>
                            </w:div>
                          </w:divsChild>
                        </w:div>
                        <w:div w:id="1251039205">
                          <w:marLeft w:val="0"/>
                          <w:marRight w:val="0"/>
                          <w:marTop w:val="0"/>
                          <w:marBottom w:val="0"/>
                          <w:divBdr>
                            <w:top w:val="none" w:sz="0" w:space="0" w:color="auto"/>
                            <w:left w:val="none" w:sz="0" w:space="0" w:color="auto"/>
                            <w:bottom w:val="none" w:sz="0" w:space="0" w:color="auto"/>
                            <w:right w:val="none" w:sz="0" w:space="0" w:color="auto"/>
                          </w:divBdr>
                          <w:divsChild>
                            <w:div w:id="1972862860">
                              <w:marLeft w:val="0"/>
                              <w:marRight w:val="0"/>
                              <w:marTop w:val="0"/>
                              <w:marBottom w:val="0"/>
                              <w:divBdr>
                                <w:top w:val="none" w:sz="0" w:space="0" w:color="auto"/>
                                <w:left w:val="none" w:sz="0" w:space="0" w:color="auto"/>
                                <w:bottom w:val="none" w:sz="0" w:space="0" w:color="auto"/>
                                <w:right w:val="none" w:sz="0" w:space="0" w:color="auto"/>
                              </w:divBdr>
                            </w:div>
                          </w:divsChild>
                        </w:div>
                        <w:div w:id="97603652">
                          <w:marLeft w:val="0"/>
                          <w:marRight w:val="0"/>
                          <w:marTop w:val="0"/>
                          <w:marBottom w:val="0"/>
                          <w:divBdr>
                            <w:top w:val="none" w:sz="0" w:space="0" w:color="auto"/>
                            <w:left w:val="none" w:sz="0" w:space="0" w:color="auto"/>
                            <w:bottom w:val="none" w:sz="0" w:space="0" w:color="auto"/>
                            <w:right w:val="none" w:sz="0" w:space="0" w:color="auto"/>
                          </w:divBdr>
                          <w:divsChild>
                            <w:div w:id="550768394">
                              <w:marLeft w:val="0"/>
                              <w:marRight w:val="0"/>
                              <w:marTop w:val="0"/>
                              <w:marBottom w:val="0"/>
                              <w:divBdr>
                                <w:top w:val="none" w:sz="0" w:space="0" w:color="auto"/>
                                <w:left w:val="none" w:sz="0" w:space="0" w:color="auto"/>
                                <w:bottom w:val="none" w:sz="0" w:space="0" w:color="auto"/>
                                <w:right w:val="none" w:sz="0" w:space="0" w:color="auto"/>
                              </w:divBdr>
                            </w:div>
                          </w:divsChild>
                        </w:div>
                        <w:div w:id="1590699744">
                          <w:marLeft w:val="0"/>
                          <w:marRight w:val="0"/>
                          <w:marTop w:val="0"/>
                          <w:marBottom w:val="0"/>
                          <w:divBdr>
                            <w:top w:val="none" w:sz="0" w:space="0" w:color="auto"/>
                            <w:left w:val="none" w:sz="0" w:space="0" w:color="auto"/>
                            <w:bottom w:val="none" w:sz="0" w:space="0" w:color="auto"/>
                            <w:right w:val="none" w:sz="0" w:space="0" w:color="auto"/>
                          </w:divBdr>
                          <w:divsChild>
                            <w:div w:id="1423255977">
                              <w:marLeft w:val="0"/>
                              <w:marRight w:val="0"/>
                              <w:marTop w:val="0"/>
                              <w:marBottom w:val="0"/>
                              <w:divBdr>
                                <w:top w:val="none" w:sz="0" w:space="0" w:color="auto"/>
                                <w:left w:val="none" w:sz="0" w:space="0" w:color="auto"/>
                                <w:bottom w:val="none" w:sz="0" w:space="0" w:color="auto"/>
                                <w:right w:val="none" w:sz="0" w:space="0" w:color="auto"/>
                              </w:divBdr>
                            </w:div>
                          </w:divsChild>
                        </w:div>
                        <w:div w:id="239173415">
                          <w:marLeft w:val="0"/>
                          <w:marRight w:val="0"/>
                          <w:marTop w:val="0"/>
                          <w:marBottom w:val="0"/>
                          <w:divBdr>
                            <w:top w:val="none" w:sz="0" w:space="0" w:color="auto"/>
                            <w:left w:val="none" w:sz="0" w:space="0" w:color="auto"/>
                            <w:bottom w:val="none" w:sz="0" w:space="0" w:color="auto"/>
                            <w:right w:val="none" w:sz="0" w:space="0" w:color="auto"/>
                          </w:divBdr>
                          <w:divsChild>
                            <w:div w:id="1873881375">
                              <w:marLeft w:val="0"/>
                              <w:marRight w:val="0"/>
                              <w:marTop w:val="0"/>
                              <w:marBottom w:val="0"/>
                              <w:divBdr>
                                <w:top w:val="none" w:sz="0" w:space="0" w:color="auto"/>
                                <w:left w:val="none" w:sz="0" w:space="0" w:color="auto"/>
                                <w:bottom w:val="none" w:sz="0" w:space="0" w:color="auto"/>
                                <w:right w:val="none" w:sz="0" w:space="0" w:color="auto"/>
                              </w:divBdr>
                            </w:div>
                          </w:divsChild>
                        </w:div>
                        <w:div w:id="372073948">
                          <w:marLeft w:val="0"/>
                          <w:marRight w:val="0"/>
                          <w:marTop w:val="0"/>
                          <w:marBottom w:val="0"/>
                          <w:divBdr>
                            <w:top w:val="none" w:sz="0" w:space="0" w:color="auto"/>
                            <w:left w:val="none" w:sz="0" w:space="0" w:color="auto"/>
                            <w:bottom w:val="none" w:sz="0" w:space="0" w:color="auto"/>
                            <w:right w:val="none" w:sz="0" w:space="0" w:color="auto"/>
                          </w:divBdr>
                          <w:divsChild>
                            <w:div w:id="483081471">
                              <w:marLeft w:val="0"/>
                              <w:marRight w:val="0"/>
                              <w:marTop w:val="0"/>
                              <w:marBottom w:val="0"/>
                              <w:divBdr>
                                <w:top w:val="none" w:sz="0" w:space="0" w:color="auto"/>
                                <w:left w:val="none" w:sz="0" w:space="0" w:color="auto"/>
                                <w:bottom w:val="none" w:sz="0" w:space="0" w:color="auto"/>
                                <w:right w:val="none" w:sz="0" w:space="0" w:color="auto"/>
                              </w:divBdr>
                            </w:div>
                          </w:divsChild>
                        </w:div>
                        <w:div w:id="159391641">
                          <w:marLeft w:val="0"/>
                          <w:marRight w:val="0"/>
                          <w:marTop w:val="0"/>
                          <w:marBottom w:val="0"/>
                          <w:divBdr>
                            <w:top w:val="none" w:sz="0" w:space="0" w:color="auto"/>
                            <w:left w:val="none" w:sz="0" w:space="0" w:color="auto"/>
                            <w:bottom w:val="none" w:sz="0" w:space="0" w:color="auto"/>
                            <w:right w:val="none" w:sz="0" w:space="0" w:color="auto"/>
                          </w:divBdr>
                          <w:divsChild>
                            <w:div w:id="1575511097">
                              <w:marLeft w:val="0"/>
                              <w:marRight w:val="0"/>
                              <w:marTop w:val="0"/>
                              <w:marBottom w:val="0"/>
                              <w:divBdr>
                                <w:top w:val="none" w:sz="0" w:space="0" w:color="auto"/>
                                <w:left w:val="none" w:sz="0" w:space="0" w:color="auto"/>
                                <w:bottom w:val="none" w:sz="0" w:space="0" w:color="auto"/>
                                <w:right w:val="none" w:sz="0" w:space="0" w:color="auto"/>
                              </w:divBdr>
                            </w:div>
                          </w:divsChild>
                        </w:div>
                        <w:div w:id="586695054">
                          <w:marLeft w:val="0"/>
                          <w:marRight w:val="0"/>
                          <w:marTop w:val="0"/>
                          <w:marBottom w:val="0"/>
                          <w:divBdr>
                            <w:top w:val="none" w:sz="0" w:space="0" w:color="auto"/>
                            <w:left w:val="none" w:sz="0" w:space="0" w:color="auto"/>
                            <w:bottom w:val="none" w:sz="0" w:space="0" w:color="auto"/>
                            <w:right w:val="none" w:sz="0" w:space="0" w:color="auto"/>
                          </w:divBdr>
                          <w:divsChild>
                            <w:div w:id="1403871009">
                              <w:marLeft w:val="0"/>
                              <w:marRight w:val="0"/>
                              <w:marTop w:val="0"/>
                              <w:marBottom w:val="0"/>
                              <w:divBdr>
                                <w:top w:val="none" w:sz="0" w:space="0" w:color="auto"/>
                                <w:left w:val="none" w:sz="0" w:space="0" w:color="auto"/>
                                <w:bottom w:val="none" w:sz="0" w:space="0" w:color="auto"/>
                                <w:right w:val="none" w:sz="0" w:space="0" w:color="auto"/>
                              </w:divBdr>
                            </w:div>
                          </w:divsChild>
                        </w:div>
                        <w:div w:id="457576516">
                          <w:marLeft w:val="0"/>
                          <w:marRight w:val="0"/>
                          <w:marTop w:val="0"/>
                          <w:marBottom w:val="0"/>
                          <w:divBdr>
                            <w:top w:val="none" w:sz="0" w:space="0" w:color="auto"/>
                            <w:left w:val="none" w:sz="0" w:space="0" w:color="auto"/>
                            <w:bottom w:val="none" w:sz="0" w:space="0" w:color="auto"/>
                            <w:right w:val="none" w:sz="0" w:space="0" w:color="auto"/>
                          </w:divBdr>
                          <w:divsChild>
                            <w:div w:id="1830167231">
                              <w:marLeft w:val="0"/>
                              <w:marRight w:val="0"/>
                              <w:marTop w:val="0"/>
                              <w:marBottom w:val="0"/>
                              <w:divBdr>
                                <w:top w:val="none" w:sz="0" w:space="0" w:color="auto"/>
                                <w:left w:val="none" w:sz="0" w:space="0" w:color="auto"/>
                                <w:bottom w:val="none" w:sz="0" w:space="0" w:color="auto"/>
                                <w:right w:val="none" w:sz="0" w:space="0" w:color="auto"/>
                              </w:divBdr>
                            </w:div>
                          </w:divsChild>
                        </w:div>
                        <w:div w:id="1678534755">
                          <w:marLeft w:val="0"/>
                          <w:marRight w:val="0"/>
                          <w:marTop w:val="0"/>
                          <w:marBottom w:val="0"/>
                          <w:divBdr>
                            <w:top w:val="none" w:sz="0" w:space="0" w:color="auto"/>
                            <w:left w:val="none" w:sz="0" w:space="0" w:color="auto"/>
                            <w:bottom w:val="none" w:sz="0" w:space="0" w:color="auto"/>
                            <w:right w:val="none" w:sz="0" w:space="0" w:color="auto"/>
                          </w:divBdr>
                          <w:divsChild>
                            <w:div w:id="6251800">
                              <w:marLeft w:val="0"/>
                              <w:marRight w:val="0"/>
                              <w:marTop w:val="0"/>
                              <w:marBottom w:val="0"/>
                              <w:divBdr>
                                <w:top w:val="none" w:sz="0" w:space="0" w:color="auto"/>
                                <w:left w:val="none" w:sz="0" w:space="0" w:color="auto"/>
                                <w:bottom w:val="none" w:sz="0" w:space="0" w:color="auto"/>
                                <w:right w:val="none" w:sz="0" w:space="0" w:color="auto"/>
                              </w:divBdr>
                            </w:div>
                          </w:divsChild>
                        </w:div>
                        <w:div w:id="1534688465">
                          <w:marLeft w:val="0"/>
                          <w:marRight w:val="0"/>
                          <w:marTop w:val="0"/>
                          <w:marBottom w:val="0"/>
                          <w:divBdr>
                            <w:top w:val="none" w:sz="0" w:space="0" w:color="auto"/>
                            <w:left w:val="none" w:sz="0" w:space="0" w:color="auto"/>
                            <w:bottom w:val="none" w:sz="0" w:space="0" w:color="auto"/>
                            <w:right w:val="none" w:sz="0" w:space="0" w:color="auto"/>
                          </w:divBdr>
                          <w:divsChild>
                            <w:div w:id="1249148809">
                              <w:marLeft w:val="0"/>
                              <w:marRight w:val="0"/>
                              <w:marTop w:val="0"/>
                              <w:marBottom w:val="0"/>
                              <w:divBdr>
                                <w:top w:val="none" w:sz="0" w:space="0" w:color="auto"/>
                                <w:left w:val="none" w:sz="0" w:space="0" w:color="auto"/>
                                <w:bottom w:val="none" w:sz="0" w:space="0" w:color="auto"/>
                                <w:right w:val="none" w:sz="0" w:space="0" w:color="auto"/>
                              </w:divBdr>
                            </w:div>
                          </w:divsChild>
                        </w:div>
                        <w:div w:id="151724127">
                          <w:marLeft w:val="0"/>
                          <w:marRight w:val="0"/>
                          <w:marTop w:val="0"/>
                          <w:marBottom w:val="0"/>
                          <w:divBdr>
                            <w:top w:val="none" w:sz="0" w:space="0" w:color="auto"/>
                            <w:left w:val="none" w:sz="0" w:space="0" w:color="auto"/>
                            <w:bottom w:val="none" w:sz="0" w:space="0" w:color="auto"/>
                            <w:right w:val="none" w:sz="0" w:space="0" w:color="auto"/>
                          </w:divBdr>
                          <w:divsChild>
                            <w:div w:id="27070188">
                              <w:marLeft w:val="0"/>
                              <w:marRight w:val="0"/>
                              <w:marTop w:val="0"/>
                              <w:marBottom w:val="0"/>
                              <w:divBdr>
                                <w:top w:val="none" w:sz="0" w:space="0" w:color="auto"/>
                                <w:left w:val="none" w:sz="0" w:space="0" w:color="auto"/>
                                <w:bottom w:val="none" w:sz="0" w:space="0" w:color="auto"/>
                                <w:right w:val="none" w:sz="0" w:space="0" w:color="auto"/>
                              </w:divBdr>
                            </w:div>
                          </w:divsChild>
                        </w:div>
                        <w:div w:id="719132875">
                          <w:marLeft w:val="0"/>
                          <w:marRight w:val="0"/>
                          <w:marTop w:val="0"/>
                          <w:marBottom w:val="0"/>
                          <w:divBdr>
                            <w:top w:val="none" w:sz="0" w:space="0" w:color="auto"/>
                            <w:left w:val="none" w:sz="0" w:space="0" w:color="auto"/>
                            <w:bottom w:val="none" w:sz="0" w:space="0" w:color="auto"/>
                            <w:right w:val="none" w:sz="0" w:space="0" w:color="auto"/>
                          </w:divBdr>
                          <w:divsChild>
                            <w:div w:id="1562865970">
                              <w:marLeft w:val="0"/>
                              <w:marRight w:val="0"/>
                              <w:marTop w:val="0"/>
                              <w:marBottom w:val="0"/>
                              <w:divBdr>
                                <w:top w:val="none" w:sz="0" w:space="0" w:color="auto"/>
                                <w:left w:val="none" w:sz="0" w:space="0" w:color="auto"/>
                                <w:bottom w:val="none" w:sz="0" w:space="0" w:color="auto"/>
                                <w:right w:val="none" w:sz="0" w:space="0" w:color="auto"/>
                              </w:divBdr>
                            </w:div>
                          </w:divsChild>
                        </w:div>
                        <w:div w:id="1301232036">
                          <w:marLeft w:val="0"/>
                          <w:marRight w:val="0"/>
                          <w:marTop w:val="0"/>
                          <w:marBottom w:val="0"/>
                          <w:divBdr>
                            <w:top w:val="none" w:sz="0" w:space="0" w:color="auto"/>
                            <w:left w:val="none" w:sz="0" w:space="0" w:color="auto"/>
                            <w:bottom w:val="none" w:sz="0" w:space="0" w:color="auto"/>
                            <w:right w:val="none" w:sz="0" w:space="0" w:color="auto"/>
                          </w:divBdr>
                          <w:divsChild>
                            <w:div w:id="718091139">
                              <w:marLeft w:val="0"/>
                              <w:marRight w:val="0"/>
                              <w:marTop w:val="0"/>
                              <w:marBottom w:val="0"/>
                              <w:divBdr>
                                <w:top w:val="none" w:sz="0" w:space="0" w:color="auto"/>
                                <w:left w:val="none" w:sz="0" w:space="0" w:color="auto"/>
                                <w:bottom w:val="none" w:sz="0" w:space="0" w:color="auto"/>
                                <w:right w:val="none" w:sz="0" w:space="0" w:color="auto"/>
                              </w:divBdr>
                            </w:div>
                          </w:divsChild>
                        </w:div>
                        <w:div w:id="1824806721">
                          <w:marLeft w:val="0"/>
                          <w:marRight w:val="0"/>
                          <w:marTop w:val="0"/>
                          <w:marBottom w:val="0"/>
                          <w:divBdr>
                            <w:top w:val="none" w:sz="0" w:space="0" w:color="auto"/>
                            <w:left w:val="none" w:sz="0" w:space="0" w:color="auto"/>
                            <w:bottom w:val="none" w:sz="0" w:space="0" w:color="auto"/>
                            <w:right w:val="none" w:sz="0" w:space="0" w:color="auto"/>
                          </w:divBdr>
                          <w:divsChild>
                            <w:div w:id="1788818131">
                              <w:marLeft w:val="0"/>
                              <w:marRight w:val="0"/>
                              <w:marTop w:val="0"/>
                              <w:marBottom w:val="0"/>
                              <w:divBdr>
                                <w:top w:val="none" w:sz="0" w:space="0" w:color="auto"/>
                                <w:left w:val="none" w:sz="0" w:space="0" w:color="auto"/>
                                <w:bottom w:val="none" w:sz="0" w:space="0" w:color="auto"/>
                                <w:right w:val="none" w:sz="0" w:space="0" w:color="auto"/>
                              </w:divBdr>
                            </w:div>
                          </w:divsChild>
                        </w:div>
                        <w:div w:id="588462820">
                          <w:marLeft w:val="0"/>
                          <w:marRight w:val="0"/>
                          <w:marTop w:val="0"/>
                          <w:marBottom w:val="0"/>
                          <w:divBdr>
                            <w:top w:val="none" w:sz="0" w:space="0" w:color="auto"/>
                            <w:left w:val="none" w:sz="0" w:space="0" w:color="auto"/>
                            <w:bottom w:val="none" w:sz="0" w:space="0" w:color="auto"/>
                            <w:right w:val="none" w:sz="0" w:space="0" w:color="auto"/>
                          </w:divBdr>
                          <w:divsChild>
                            <w:div w:id="1743597038">
                              <w:marLeft w:val="0"/>
                              <w:marRight w:val="0"/>
                              <w:marTop w:val="0"/>
                              <w:marBottom w:val="0"/>
                              <w:divBdr>
                                <w:top w:val="none" w:sz="0" w:space="0" w:color="auto"/>
                                <w:left w:val="none" w:sz="0" w:space="0" w:color="auto"/>
                                <w:bottom w:val="none" w:sz="0" w:space="0" w:color="auto"/>
                                <w:right w:val="none" w:sz="0" w:space="0" w:color="auto"/>
                              </w:divBdr>
                            </w:div>
                          </w:divsChild>
                        </w:div>
                        <w:div w:id="1030449281">
                          <w:marLeft w:val="0"/>
                          <w:marRight w:val="0"/>
                          <w:marTop w:val="0"/>
                          <w:marBottom w:val="0"/>
                          <w:divBdr>
                            <w:top w:val="none" w:sz="0" w:space="0" w:color="auto"/>
                            <w:left w:val="none" w:sz="0" w:space="0" w:color="auto"/>
                            <w:bottom w:val="none" w:sz="0" w:space="0" w:color="auto"/>
                            <w:right w:val="none" w:sz="0" w:space="0" w:color="auto"/>
                          </w:divBdr>
                          <w:divsChild>
                            <w:div w:id="1592274929">
                              <w:marLeft w:val="0"/>
                              <w:marRight w:val="0"/>
                              <w:marTop w:val="0"/>
                              <w:marBottom w:val="0"/>
                              <w:divBdr>
                                <w:top w:val="none" w:sz="0" w:space="0" w:color="auto"/>
                                <w:left w:val="none" w:sz="0" w:space="0" w:color="auto"/>
                                <w:bottom w:val="none" w:sz="0" w:space="0" w:color="auto"/>
                                <w:right w:val="none" w:sz="0" w:space="0" w:color="auto"/>
                              </w:divBdr>
                            </w:div>
                          </w:divsChild>
                        </w:div>
                        <w:div w:id="1166823185">
                          <w:marLeft w:val="0"/>
                          <w:marRight w:val="0"/>
                          <w:marTop w:val="0"/>
                          <w:marBottom w:val="0"/>
                          <w:divBdr>
                            <w:top w:val="none" w:sz="0" w:space="0" w:color="auto"/>
                            <w:left w:val="none" w:sz="0" w:space="0" w:color="auto"/>
                            <w:bottom w:val="none" w:sz="0" w:space="0" w:color="auto"/>
                            <w:right w:val="none" w:sz="0" w:space="0" w:color="auto"/>
                          </w:divBdr>
                          <w:divsChild>
                            <w:div w:id="10737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58905">
      <w:bodyDiv w:val="1"/>
      <w:marLeft w:val="0"/>
      <w:marRight w:val="0"/>
      <w:marTop w:val="0"/>
      <w:marBottom w:val="0"/>
      <w:divBdr>
        <w:top w:val="none" w:sz="0" w:space="0" w:color="auto"/>
        <w:left w:val="none" w:sz="0" w:space="0" w:color="auto"/>
        <w:bottom w:val="none" w:sz="0" w:space="0" w:color="auto"/>
        <w:right w:val="none" w:sz="0" w:space="0" w:color="auto"/>
      </w:divBdr>
      <w:divsChild>
        <w:div w:id="1171411539">
          <w:marLeft w:val="0"/>
          <w:marRight w:val="0"/>
          <w:marTop w:val="0"/>
          <w:marBottom w:val="0"/>
          <w:divBdr>
            <w:top w:val="none" w:sz="0" w:space="0" w:color="auto"/>
            <w:left w:val="none" w:sz="0" w:space="0" w:color="auto"/>
            <w:bottom w:val="none" w:sz="0" w:space="0" w:color="auto"/>
            <w:right w:val="none" w:sz="0" w:space="0" w:color="auto"/>
          </w:divBdr>
          <w:divsChild>
            <w:div w:id="684677726">
              <w:marLeft w:val="0"/>
              <w:marRight w:val="0"/>
              <w:marTop w:val="0"/>
              <w:marBottom w:val="0"/>
              <w:divBdr>
                <w:top w:val="none" w:sz="0" w:space="0" w:color="auto"/>
                <w:left w:val="none" w:sz="0" w:space="0" w:color="auto"/>
                <w:bottom w:val="none" w:sz="0" w:space="0" w:color="auto"/>
                <w:right w:val="none" w:sz="0" w:space="0" w:color="auto"/>
              </w:divBdr>
            </w:div>
            <w:div w:id="2056654831">
              <w:marLeft w:val="0"/>
              <w:marRight w:val="0"/>
              <w:marTop w:val="0"/>
              <w:marBottom w:val="0"/>
              <w:divBdr>
                <w:top w:val="none" w:sz="0" w:space="0" w:color="auto"/>
                <w:left w:val="none" w:sz="0" w:space="0" w:color="auto"/>
                <w:bottom w:val="none" w:sz="0" w:space="0" w:color="auto"/>
                <w:right w:val="none" w:sz="0" w:space="0" w:color="auto"/>
              </w:divBdr>
              <w:divsChild>
                <w:div w:id="87435020">
                  <w:marLeft w:val="0"/>
                  <w:marRight w:val="0"/>
                  <w:marTop w:val="0"/>
                  <w:marBottom w:val="0"/>
                  <w:divBdr>
                    <w:top w:val="none" w:sz="0" w:space="0" w:color="auto"/>
                    <w:left w:val="none" w:sz="0" w:space="0" w:color="auto"/>
                    <w:bottom w:val="none" w:sz="0" w:space="0" w:color="auto"/>
                    <w:right w:val="none" w:sz="0" w:space="0" w:color="auto"/>
                  </w:divBdr>
                  <w:divsChild>
                    <w:div w:id="2074350110">
                      <w:marLeft w:val="0"/>
                      <w:marRight w:val="0"/>
                      <w:marTop w:val="0"/>
                      <w:marBottom w:val="0"/>
                      <w:divBdr>
                        <w:top w:val="none" w:sz="0" w:space="0" w:color="auto"/>
                        <w:left w:val="none" w:sz="0" w:space="0" w:color="auto"/>
                        <w:bottom w:val="none" w:sz="0" w:space="0" w:color="auto"/>
                        <w:right w:val="none" w:sz="0" w:space="0" w:color="auto"/>
                      </w:divBdr>
                    </w:div>
                  </w:divsChild>
                </w:div>
                <w:div w:id="1434783706">
                  <w:marLeft w:val="0"/>
                  <w:marRight w:val="0"/>
                  <w:marTop w:val="0"/>
                  <w:marBottom w:val="0"/>
                  <w:divBdr>
                    <w:top w:val="none" w:sz="0" w:space="0" w:color="auto"/>
                    <w:left w:val="none" w:sz="0" w:space="0" w:color="auto"/>
                    <w:bottom w:val="none" w:sz="0" w:space="0" w:color="auto"/>
                    <w:right w:val="none" w:sz="0" w:space="0" w:color="auto"/>
                  </w:divBdr>
                  <w:divsChild>
                    <w:div w:id="230576443">
                      <w:marLeft w:val="0"/>
                      <w:marRight w:val="0"/>
                      <w:marTop w:val="0"/>
                      <w:marBottom w:val="0"/>
                      <w:divBdr>
                        <w:top w:val="none" w:sz="0" w:space="0" w:color="auto"/>
                        <w:left w:val="none" w:sz="0" w:space="0" w:color="auto"/>
                        <w:bottom w:val="none" w:sz="0" w:space="0" w:color="auto"/>
                        <w:right w:val="none" w:sz="0" w:space="0" w:color="auto"/>
                      </w:divBdr>
                    </w:div>
                  </w:divsChild>
                </w:div>
                <w:div w:id="1884099685">
                  <w:marLeft w:val="0"/>
                  <w:marRight w:val="0"/>
                  <w:marTop w:val="0"/>
                  <w:marBottom w:val="0"/>
                  <w:divBdr>
                    <w:top w:val="none" w:sz="0" w:space="0" w:color="auto"/>
                    <w:left w:val="none" w:sz="0" w:space="0" w:color="auto"/>
                    <w:bottom w:val="none" w:sz="0" w:space="0" w:color="auto"/>
                    <w:right w:val="none" w:sz="0" w:space="0" w:color="auto"/>
                  </w:divBdr>
                  <w:divsChild>
                    <w:div w:id="600339220">
                      <w:marLeft w:val="0"/>
                      <w:marRight w:val="0"/>
                      <w:marTop w:val="0"/>
                      <w:marBottom w:val="0"/>
                      <w:divBdr>
                        <w:top w:val="none" w:sz="0" w:space="0" w:color="auto"/>
                        <w:left w:val="none" w:sz="0" w:space="0" w:color="auto"/>
                        <w:bottom w:val="none" w:sz="0" w:space="0" w:color="auto"/>
                        <w:right w:val="none" w:sz="0" w:space="0" w:color="auto"/>
                      </w:divBdr>
                    </w:div>
                  </w:divsChild>
                </w:div>
                <w:div w:id="1715692961">
                  <w:marLeft w:val="0"/>
                  <w:marRight w:val="0"/>
                  <w:marTop w:val="0"/>
                  <w:marBottom w:val="0"/>
                  <w:divBdr>
                    <w:top w:val="none" w:sz="0" w:space="0" w:color="auto"/>
                    <w:left w:val="none" w:sz="0" w:space="0" w:color="auto"/>
                    <w:bottom w:val="none" w:sz="0" w:space="0" w:color="auto"/>
                    <w:right w:val="none" w:sz="0" w:space="0" w:color="auto"/>
                  </w:divBdr>
                  <w:divsChild>
                    <w:div w:id="2076275205">
                      <w:marLeft w:val="0"/>
                      <w:marRight w:val="0"/>
                      <w:marTop w:val="0"/>
                      <w:marBottom w:val="0"/>
                      <w:divBdr>
                        <w:top w:val="none" w:sz="0" w:space="0" w:color="auto"/>
                        <w:left w:val="none" w:sz="0" w:space="0" w:color="auto"/>
                        <w:bottom w:val="none" w:sz="0" w:space="0" w:color="auto"/>
                        <w:right w:val="none" w:sz="0" w:space="0" w:color="auto"/>
                      </w:divBdr>
                    </w:div>
                  </w:divsChild>
                </w:div>
                <w:div w:id="1589076682">
                  <w:marLeft w:val="0"/>
                  <w:marRight w:val="0"/>
                  <w:marTop w:val="0"/>
                  <w:marBottom w:val="0"/>
                  <w:divBdr>
                    <w:top w:val="none" w:sz="0" w:space="0" w:color="auto"/>
                    <w:left w:val="none" w:sz="0" w:space="0" w:color="auto"/>
                    <w:bottom w:val="none" w:sz="0" w:space="0" w:color="auto"/>
                    <w:right w:val="none" w:sz="0" w:space="0" w:color="auto"/>
                  </w:divBdr>
                  <w:divsChild>
                    <w:div w:id="2026201187">
                      <w:marLeft w:val="0"/>
                      <w:marRight w:val="0"/>
                      <w:marTop w:val="0"/>
                      <w:marBottom w:val="0"/>
                      <w:divBdr>
                        <w:top w:val="none" w:sz="0" w:space="0" w:color="auto"/>
                        <w:left w:val="none" w:sz="0" w:space="0" w:color="auto"/>
                        <w:bottom w:val="none" w:sz="0" w:space="0" w:color="auto"/>
                        <w:right w:val="none" w:sz="0" w:space="0" w:color="auto"/>
                      </w:divBdr>
                    </w:div>
                  </w:divsChild>
                </w:div>
                <w:div w:id="1889880285">
                  <w:marLeft w:val="0"/>
                  <w:marRight w:val="0"/>
                  <w:marTop w:val="0"/>
                  <w:marBottom w:val="0"/>
                  <w:divBdr>
                    <w:top w:val="none" w:sz="0" w:space="0" w:color="auto"/>
                    <w:left w:val="none" w:sz="0" w:space="0" w:color="auto"/>
                    <w:bottom w:val="none" w:sz="0" w:space="0" w:color="auto"/>
                    <w:right w:val="none" w:sz="0" w:space="0" w:color="auto"/>
                  </w:divBdr>
                  <w:divsChild>
                    <w:div w:id="164785770">
                      <w:marLeft w:val="0"/>
                      <w:marRight w:val="0"/>
                      <w:marTop w:val="0"/>
                      <w:marBottom w:val="0"/>
                      <w:divBdr>
                        <w:top w:val="none" w:sz="0" w:space="0" w:color="auto"/>
                        <w:left w:val="none" w:sz="0" w:space="0" w:color="auto"/>
                        <w:bottom w:val="none" w:sz="0" w:space="0" w:color="auto"/>
                        <w:right w:val="none" w:sz="0" w:space="0" w:color="auto"/>
                      </w:divBdr>
                    </w:div>
                  </w:divsChild>
                </w:div>
                <w:div w:id="1834444412">
                  <w:marLeft w:val="0"/>
                  <w:marRight w:val="0"/>
                  <w:marTop w:val="0"/>
                  <w:marBottom w:val="0"/>
                  <w:divBdr>
                    <w:top w:val="none" w:sz="0" w:space="0" w:color="auto"/>
                    <w:left w:val="none" w:sz="0" w:space="0" w:color="auto"/>
                    <w:bottom w:val="none" w:sz="0" w:space="0" w:color="auto"/>
                    <w:right w:val="none" w:sz="0" w:space="0" w:color="auto"/>
                  </w:divBdr>
                  <w:divsChild>
                    <w:div w:id="1569993457">
                      <w:marLeft w:val="0"/>
                      <w:marRight w:val="0"/>
                      <w:marTop w:val="0"/>
                      <w:marBottom w:val="0"/>
                      <w:divBdr>
                        <w:top w:val="none" w:sz="0" w:space="0" w:color="auto"/>
                        <w:left w:val="none" w:sz="0" w:space="0" w:color="auto"/>
                        <w:bottom w:val="none" w:sz="0" w:space="0" w:color="auto"/>
                        <w:right w:val="none" w:sz="0" w:space="0" w:color="auto"/>
                      </w:divBdr>
                    </w:div>
                  </w:divsChild>
                </w:div>
                <w:div w:id="1510680198">
                  <w:marLeft w:val="0"/>
                  <w:marRight w:val="0"/>
                  <w:marTop w:val="0"/>
                  <w:marBottom w:val="0"/>
                  <w:divBdr>
                    <w:top w:val="none" w:sz="0" w:space="0" w:color="auto"/>
                    <w:left w:val="none" w:sz="0" w:space="0" w:color="auto"/>
                    <w:bottom w:val="none" w:sz="0" w:space="0" w:color="auto"/>
                    <w:right w:val="none" w:sz="0" w:space="0" w:color="auto"/>
                  </w:divBdr>
                  <w:divsChild>
                    <w:div w:id="13731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7622">
          <w:marLeft w:val="0"/>
          <w:marRight w:val="0"/>
          <w:marTop w:val="0"/>
          <w:marBottom w:val="0"/>
          <w:divBdr>
            <w:top w:val="none" w:sz="0" w:space="0" w:color="auto"/>
            <w:left w:val="none" w:sz="0" w:space="0" w:color="auto"/>
            <w:bottom w:val="none" w:sz="0" w:space="0" w:color="auto"/>
            <w:right w:val="none" w:sz="0" w:space="0" w:color="auto"/>
          </w:divBdr>
          <w:divsChild>
            <w:div w:id="1318725195">
              <w:marLeft w:val="0"/>
              <w:marRight w:val="0"/>
              <w:marTop w:val="0"/>
              <w:marBottom w:val="0"/>
              <w:divBdr>
                <w:top w:val="none" w:sz="0" w:space="0" w:color="auto"/>
                <w:left w:val="none" w:sz="0" w:space="0" w:color="auto"/>
                <w:bottom w:val="none" w:sz="0" w:space="0" w:color="auto"/>
                <w:right w:val="none" w:sz="0" w:space="0" w:color="auto"/>
              </w:divBdr>
            </w:div>
            <w:div w:id="1599748738">
              <w:marLeft w:val="0"/>
              <w:marRight w:val="0"/>
              <w:marTop w:val="0"/>
              <w:marBottom w:val="0"/>
              <w:divBdr>
                <w:top w:val="none" w:sz="0" w:space="0" w:color="auto"/>
                <w:left w:val="none" w:sz="0" w:space="0" w:color="auto"/>
                <w:bottom w:val="none" w:sz="0" w:space="0" w:color="auto"/>
                <w:right w:val="none" w:sz="0" w:space="0" w:color="auto"/>
              </w:divBdr>
              <w:divsChild>
                <w:div w:id="2055079617">
                  <w:marLeft w:val="0"/>
                  <w:marRight w:val="0"/>
                  <w:marTop w:val="0"/>
                  <w:marBottom w:val="0"/>
                  <w:divBdr>
                    <w:top w:val="none" w:sz="0" w:space="0" w:color="auto"/>
                    <w:left w:val="none" w:sz="0" w:space="0" w:color="auto"/>
                    <w:bottom w:val="none" w:sz="0" w:space="0" w:color="auto"/>
                    <w:right w:val="none" w:sz="0" w:space="0" w:color="auto"/>
                  </w:divBdr>
                  <w:divsChild>
                    <w:div w:id="350886817">
                      <w:marLeft w:val="0"/>
                      <w:marRight w:val="0"/>
                      <w:marTop w:val="0"/>
                      <w:marBottom w:val="0"/>
                      <w:divBdr>
                        <w:top w:val="none" w:sz="0" w:space="0" w:color="auto"/>
                        <w:left w:val="none" w:sz="0" w:space="0" w:color="auto"/>
                        <w:bottom w:val="none" w:sz="0" w:space="0" w:color="auto"/>
                        <w:right w:val="none" w:sz="0" w:space="0" w:color="auto"/>
                      </w:divBdr>
                    </w:div>
                  </w:divsChild>
                </w:div>
                <w:div w:id="811826565">
                  <w:marLeft w:val="0"/>
                  <w:marRight w:val="0"/>
                  <w:marTop w:val="0"/>
                  <w:marBottom w:val="0"/>
                  <w:divBdr>
                    <w:top w:val="none" w:sz="0" w:space="0" w:color="auto"/>
                    <w:left w:val="none" w:sz="0" w:space="0" w:color="auto"/>
                    <w:bottom w:val="none" w:sz="0" w:space="0" w:color="auto"/>
                    <w:right w:val="none" w:sz="0" w:space="0" w:color="auto"/>
                  </w:divBdr>
                  <w:divsChild>
                    <w:div w:id="560747464">
                      <w:marLeft w:val="0"/>
                      <w:marRight w:val="0"/>
                      <w:marTop w:val="0"/>
                      <w:marBottom w:val="0"/>
                      <w:divBdr>
                        <w:top w:val="none" w:sz="0" w:space="0" w:color="auto"/>
                        <w:left w:val="none" w:sz="0" w:space="0" w:color="auto"/>
                        <w:bottom w:val="none" w:sz="0" w:space="0" w:color="auto"/>
                        <w:right w:val="none" w:sz="0" w:space="0" w:color="auto"/>
                      </w:divBdr>
                    </w:div>
                  </w:divsChild>
                </w:div>
                <w:div w:id="566067009">
                  <w:marLeft w:val="0"/>
                  <w:marRight w:val="0"/>
                  <w:marTop w:val="0"/>
                  <w:marBottom w:val="0"/>
                  <w:divBdr>
                    <w:top w:val="none" w:sz="0" w:space="0" w:color="auto"/>
                    <w:left w:val="none" w:sz="0" w:space="0" w:color="auto"/>
                    <w:bottom w:val="none" w:sz="0" w:space="0" w:color="auto"/>
                    <w:right w:val="none" w:sz="0" w:space="0" w:color="auto"/>
                  </w:divBdr>
                  <w:divsChild>
                    <w:div w:id="196047057">
                      <w:marLeft w:val="0"/>
                      <w:marRight w:val="0"/>
                      <w:marTop w:val="0"/>
                      <w:marBottom w:val="0"/>
                      <w:divBdr>
                        <w:top w:val="none" w:sz="0" w:space="0" w:color="auto"/>
                        <w:left w:val="none" w:sz="0" w:space="0" w:color="auto"/>
                        <w:bottom w:val="none" w:sz="0" w:space="0" w:color="auto"/>
                        <w:right w:val="none" w:sz="0" w:space="0" w:color="auto"/>
                      </w:divBdr>
                    </w:div>
                  </w:divsChild>
                </w:div>
                <w:div w:id="281615024">
                  <w:marLeft w:val="0"/>
                  <w:marRight w:val="0"/>
                  <w:marTop w:val="0"/>
                  <w:marBottom w:val="0"/>
                  <w:divBdr>
                    <w:top w:val="none" w:sz="0" w:space="0" w:color="auto"/>
                    <w:left w:val="none" w:sz="0" w:space="0" w:color="auto"/>
                    <w:bottom w:val="none" w:sz="0" w:space="0" w:color="auto"/>
                    <w:right w:val="none" w:sz="0" w:space="0" w:color="auto"/>
                  </w:divBdr>
                  <w:divsChild>
                    <w:div w:id="458694875">
                      <w:marLeft w:val="0"/>
                      <w:marRight w:val="0"/>
                      <w:marTop w:val="0"/>
                      <w:marBottom w:val="0"/>
                      <w:divBdr>
                        <w:top w:val="none" w:sz="0" w:space="0" w:color="auto"/>
                        <w:left w:val="none" w:sz="0" w:space="0" w:color="auto"/>
                        <w:bottom w:val="none" w:sz="0" w:space="0" w:color="auto"/>
                        <w:right w:val="none" w:sz="0" w:space="0" w:color="auto"/>
                      </w:divBdr>
                    </w:div>
                  </w:divsChild>
                </w:div>
                <w:div w:id="152569755">
                  <w:marLeft w:val="0"/>
                  <w:marRight w:val="0"/>
                  <w:marTop w:val="0"/>
                  <w:marBottom w:val="0"/>
                  <w:divBdr>
                    <w:top w:val="none" w:sz="0" w:space="0" w:color="auto"/>
                    <w:left w:val="none" w:sz="0" w:space="0" w:color="auto"/>
                    <w:bottom w:val="none" w:sz="0" w:space="0" w:color="auto"/>
                    <w:right w:val="none" w:sz="0" w:space="0" w:color="auto"/>
                  </w:divBdr>
                  <w:divsChild>
                    <w:div w:id="17649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5194</Words>
  <Characters>29609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8</cp:revision>
  <dcterms:created xsi:type="dcterms:W3CDTF">2023-09-03T17:18:00Z</dcterms:created>
  <dcterms:modified xsi:type="dcterms:W3CDTF">2023-09-19T10:29:00Z</dcterms:modified>
</cp:coreProperties>
</file>