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14" w:rsidRDefault="00BC3C65">
      <w:pPr>
        <w:spacing w:after="0" w:line="264" w:lineRule="auto"/>
        <w:ind w:left="120"/>
        <w:jc w:val="both"/>
      </w:pPr>
      <w:bookmarkStart w:id="0" w:name="block-1245346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для 10</w:t>
      </w:r>
      <w:r w:rsidR="00E6405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классов общеобразовател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ных организаций представляет собой методически оформленную концепцию требований ФГОС СОО и раскрывает их реализацию через конкретное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держание.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ности современного российского общества в физически крепком и деесп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собном подрастающем поколении, способном активно включаться в разноо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разные формы здорового образа жизни, умеющем использовать ценности ф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зической культуры для укрепления, поддержания здоровья и сохранения 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тивного творческого долголетия.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но сложившиеся реалии современного социокультурного развития росси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ского общества, условия деятельности образовательных организаций, во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зовались прогрессивные идеи и теоретические положения ведущих педагог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ческих концепций, определяющих современное развитие отечественной 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стемы образования: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щихся, ответственности за судьбу Родины; </w:t>
      </w:r>
    </w:p>
    <w:p w:rsidR="00940614" w:rsidRDefault="00BC3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концепция формирования универсальных учебных действий, определ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ющая основы становления российской гражданской идентичности обуча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щихся, активное их включение в культурную и общественную жизнь страны; </w:t>
      </w:r>
      <w:proofErr w:type="gramEnd"/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логий и инновационных подходов в обучении двигательным действиям, укреплении здоровья и развитии физических качеств;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вание целостной личности учащихся, потребность в бережном отношении к своему здоровью и ведению здорового образа жизни.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ящей жизнедеятельности, укреплению здоровья, повышению функционал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ных и адаптивных возможностей систем организма, развитию жизненно ва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 xml:space="preserve">ных физических качеств.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ной программой основного общего образования и предусматривает заверш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ние полного курса обучения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тивно использовать ценности физической культуры для укрепления и дл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тельного сохранения собственного здоровья, оптимизации трудовой деятел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ности и организации активного отдыха. В программе по физической культуре для 10 классов данная цель конкретизируется и связывается с формирован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телями здоровья, особенностями предстоящей учебной и трудовой деятел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ности. Данная цель реализуется в программе по физической культуре по трём основным направлениям.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определяется вектором развития физич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ских качеств и функциональных возможностей организма занимающихся, повышением его надёжности, защитных и адаптивных свойств. Предполаг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емым результатом данной направленности становится достижение обуча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щимися оптимального уровня физической подготовленности и работосп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собности, готовности к выполнению нормативных требований комплекса «Готов к труду и обороне».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Обучающая направленность представляется закреплением основ орг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низации и планирования самостоятельных занятий оздоровительной, спо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тивно – </w:t>
      </w:r>
      <w:proofErr w:type="spellStart"/>
      <w:r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ориентированной физической кул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турой, обогащением двигательного опыта за счёт индивидуализации соде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жания физических упражнений разной функциональной направленности,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вершенствования технико-тактических действий в игровых видах спорта.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ровкой, умения контролировать состояние здоровья, физическое развитие и физическую подготовленность.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ли в жизнедеятельности современного человека, воспитании социально 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чимых и личностных качеств. В числе предполагаемых практических резул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татов данной направленности можно выделить приобщение учащихся к культурным ценностям физической культуры, приобретение способов общ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 и коллективного взаимодействия во время совместной учебной, игровой и соревновательной деятельности, стремление к физическому совершенств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ванию и укреплению здоровья.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программы по физической культ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ре и её планируемых результатов на уровне среднего общего образования я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 учебного содержания, которое представляется двигательной деятельн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тивационно-процессуальным (физическое совершенствование).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ной подготовки с учётом климатических условий, при этом лыжная подг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товка может быть заменена либо другим зимним видом спорта, либо видом спорта из федеральной рабочей программы по физиче</w:t>
      </w:r>
      <w:r w:rsidR="00BD1EE8">
        <w:rPr>
          <w:rFonts w:ascii="Times New Roman" w:hAnsi="Times New Roman"/>
          <w:color w:val="000000"/>
          <w:sz w:val="28"/>
        </w:rPr>
        <w:t>ской культуре), спо</w:t>
      </w:r>
      <w:r w:rsidR="00BD1EE8">
        <w:rPr>
          <w:rFonts w:ascii="Times New Roman" w:hAnsi="Times New Roman"/>
          <w:color w:val="000000"/>
          <w:sz w:val="28"/>
        </w:rPr>
        <w:t>р</w:t>
      </w:r>
      <w:r w:rsidR="00BD1EE8">
        <w:rPr>
          <w:rFonts w:ascii="Times New Roman" w:hAnsi="Times New Roman"/>
          <w:color w:val="000000"/>
          <w:sz w:val="28"/>
        </w:rPr>
        <w:t xml:space="preserve">тивных игр </w:t>
      </w:r>
      <w:r>
        <w:rPr>
          <w:rFonts w:ascii="Times New Roman" w:hAnsi="Times New Roman"/>
          <w:color w:val="000000"/>
          <w:sz w:val="28"/>
        </w:rPr>
        <w:t xml:space="preserve">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lastRenderedPageBreak/>
        <w:t>ского физкультурно-спортивного комплекса «Готов к труду и обороне», а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тивное вовлечение их в соревновательную деятельность.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разовательной организации модуль «Спортивная и физическая подготовка» может разрабатываться учителями физической культуры на основе содерж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 базовой физической подготовки, национальных видов спорта, совреме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 оздоровительных систем. В настоящей программе по физической кул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туре в помощь учителям физической культуры в рамках данного модуля предлагается содержательное наполнение модуля «Базовая физическая по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готовка».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ceba58f0-def2-488e-88c8-f4292ccf0380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</w:t>
      </w:r>
      <w:r w:rsidR="00D87831">
        <w:rPr>
          <w:rFonts w:ascii="Times New Roman" w:hAnsi="Times New Roman"/>
          <w:color w:val="000000"/>
          <w:sz w:val="28"/>
        </w:rPr>
        <w:t xml:space="preserve"> физической культ</w:t>
      </w:r>
      <w:r w:rsidR="00D87831">
        <w:rPr>
          <w:rFonts w:ascii="Times New Roman" w:hAnsi="Times New Roman"/>
          <w:color w:val="000000"/>
          <w:sz w:val="28"/>
        </w:rPr>
        <w:t>у</w:t>
      </w:r>
      <w:r w:rsidR="00D87831">
        <w:rPr>
          <w:rFonts w:ascii="Times New Roman" w:hAnsi="Times New Roman"/>
          <w:color w:val="000000"/>
          <w:sz w:val="28"/>
        </w:rPr>
        <w:t>ры</w:t>
      </w:r>
      <w:r>
        <w:rPr>
          <w:rFonts w:ascii="Times New Roman" w:hAnsi="Times New Roman"/>
          <w:color w:val="000000"/>
          <w:sz w:val="28"/>
        </w:rPr>
        <w:t xml:space="preserve">: в 10 классе – </w:t>
      </w:r>
      <w:r w:rsidR="00D25612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часа (</w:t>
      </w:r>
      <w:r w:rsidR="00D25612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 Общее число часов, рекоменд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ванных для изучения вариативных модулей</w:t>
      </w:r>
      <w:r w:rsidR="00A01842">
        <w:rPr>
          <w:rFonts w:ascii="Times New Roman" w:hAnsi="Times New Roman"/>
          <w:color w:val="000000"/>
          <w:sz w:val="28"/>
        </w:rPr>
        <w:t xml:space="preserve"> физической культуры</w:t>
      </w:r>
      <w:r>
        <w:rPr>
          <w:rFonts w:ascii="Times New Roman" w:hAnsi="Times New Roman"/>
          <w:color w:val="000000"/>
          <w:sz w:val="28"/>
        </w:rPr>
        <w:t>: в 10 кла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940614">
      <w:pPr>
        <w:sectPr w:rsidR="00940614">
          <w:pgSz w:w="11906" w:h="16383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 w:line="264" w:lineRule="auto"/>
        <w:ind w:left="120"/>
        <w:jc w:val="both"/>
      </w:pPr>
      <w:bookmarkStart w:id="2" w:name="block-12453461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системной организации физической культуры в совр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культуры, 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тория и развитие комплекса «Готов к труду и обороне» в Союзе советских социалистических республик (далее – СССР) и Российской Федерации. Х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рактеристика структурной организации комплекса «Готов к труду и обороне» в современном обществе, нормативные требования пятой ступени для уч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щихся 16–17 лет.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стей граждан в занятиях физической культурой и спортом: Федеральный 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как средство укрепления здоровья человека. Зд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Физкультурно-оздоровительные мероприятия в условиях активного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дыха и досуга. Общее представление о видах и формах деятельности в стру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турной организации образа жизни современного человека (профессионал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ная, бытовая и досуговая). Основные типы и виды активного отдыха, их ц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левое предназначение и содержательное наполнение.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нирования физических нагрузок и содержательного наполнения.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Медицинский осмотр учащихся как необходимое условие для организ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 самостоятельных занятий оздоровительной физической культурой. Ко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троль текущего состояния организма с помощью пробы </w:t>
      </w:r>
      <w:proofErr w:type="spellStart"/>
      <w:r>
        <w:rPr>
          <w:rFonts w:ascii="Times New Roman" w:hAnsi="Times New Roman"/>
          <w:color w:val="000000"/>
          <w:sz w:val="28"/>
        </w:rPr>
        <w:t>Руфье</w:t>
      </w:r>
      <w:proofErr w:type="spellEnd"/>
      <w:r>
        <w:rPr>
          <w:rFonts w:ascii="Times New Roman" w:hAnsi="Times New Roman"/>
          <w:color w:val="000000"/>
          <w:sz w:val="28"/>
        </w:rPr>
        <w:t>, характер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стика способов применения и критериев оценивания. Оперативный контроль в системе самостоятельных занятий кондиционной тренировкой, цель и зад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чи контроля, способы организации и проведения измерительных процедур.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стемной организации занятий кондиционной тренировкой.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Техники игровых действий: вбрасывание мяча с лицевой 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нии, выполнение углового и штрафного ударов в изменяющихся игровых 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туациях. Закрепление правил игры в условиях игровой и учебной деятельн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сти.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тельности.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ности.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A1213E" w:rsidRPr="00A1213E" w:rsidRDefault="00A1213E" w:rsidP="00A121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1213E">
        <w:rPr>
          <w:rFonts w:ascii="Times New Roman" w:hAnsi="Times New Roman"/>
          <w:color w:val="000000"/>
          <w:sz w:val="28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</w:t>
      </w:r>
      <w:r w:rsidRPr="00A1213E">
        <w:rPr>
          <w:rFonts w:ascii="Times New Roman" w:hAnsi="Times New Roman"/>
          <w:color w:val="000000"/>
          <w:sz w:val="28"/>
        </w:rPr>
        <w:t>х</w:t>
      </w:r>
      <w:r w:rsidRPr="00A1213E">
        <w:rPr>
          <w:rFonts w:ascii="Times New Roman" w:hAnsi="Times New Roman"/>
          <w:color w:val="000000"/>
          <w:sz w:val="28"/>
        </w:rPr>
        <w:t>нические приёмы атлетических единоборств и способы их самостоятельного разучивания (</w:t>
      </w:r>
      <w:proofErr w:type="spellStart"/>
      <w:r w:rsidRPr="00A1213E">
        <w:rPr>
          <w:rFonts w:ascii="Times New Roman" w:hAnsi="Times New Roman"/>
          <w:color w:val="000000"/>
          <w:sz w:val="28"/>
        </w:rPr>
        <w:t>самостраховка</w:t>
      </w:r>
      <w:proofErr w:type="spellEnd"/>
      <w:r w:rsidRPr="00A1213E">
        <w:rPr>
          <w:rFonts w:ascii="Times New Roman" w:hAnsi="Times New Roman"/>
          <w:color w:val="000000"/>
          <w:sz w:val="28"/>
        </w:rPr>
        <w:t>, стойки, захваты, броски).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«Спортивная и физическая подготовка». Техническая и спец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альная физическая подготовка по избранному виду спорта, выполнение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ревновательных действий в стандартных и вариативных условиях. Физич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ская подготовка к выполнению нормативов комплекса «Готов к труду и об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роне» с использованием средств базовой физической подготовки, видов спорта и оздоровительных систем физической культуры, национальных 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дов спорта, культурно-этнических игр.</w:t>
      </w:r>
    </w:p>
    <w:p w:rsidR="00940614" w:rsidRDefault="00940614">
      <w:pPr>
        <w:spacing w:after="0"/>
        <w:ind w:left="120"/>
      </w:pPr>
      <w:bookmarkStart w:id="3" w:name="_Toc137510617"/>
      <w:bookmarkEnd w:id="3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bookmarkStart w:id="4" w:name="_Toc137548640"/>
      <w:bookmarkStart w:id="5" w:name="block-12453457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40614" w:rsidRDefault="00940614">
      <w:pPr>
        <w:spacing w:after="0"/>
        <w:ind w:left="120"/>
      </w:pPr>
      <w:bookmarkStart w:id="6" w:name="_Toc137548641"/>
      <w:bookmarkEnd w:id="6"/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ческих и демократических ценностей;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нофобии, дискриминации по социальным, религиозным, расовым, наци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нальным признакам;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ма, уважения к своему народу, чувства ответственности перед Родиной, го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дости за свой край, свою Родину, свой язык и культуру, прошлое и настоящее многонационального народа России;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ям России в науке, искусстве, спорте, технологиях, труде;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идейную убеждённость, готовность к служению и защите Отечества, 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ветственность за его судьбу;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ями народов России;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чество своего и других народов, ощущать эмоциональное воздействие иску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ного отношения к своему здоровью;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долюбие;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ственные жизненные планы;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жении всей жизни;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ально-экономических процессов на состояние природной и социальной ср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ды, осознание глобального характера экологических проблем;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40614" w:rsidRDefault="00940614">
      <w:pPr>
        <w:spacing w:after="0"/>
        <w:ind w:left="120"/>
      </w:pPr>
      <w:bookmarkStart w:id="7" w:name="_Toc137510620"/>
      <w:bookmarkEnd w:id="7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0614" w:rsidRDefault="00BC3C65">
      <w:pPr>
        <w:spacing w:after="0" w:line="264" w:lineRule="auto"/>
        <w:ind w:firstLine="600"/>
        <w:jc w:val="both"/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сальные учебные действия, коммуникативные универсальные учебные де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ствия, регулятивные универсальные учебные действия, совместная деятел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ность.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ривать её всесторонне;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стижения;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 и комбинированного взаимодействия;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</w:t>
      </w:r>
      <w:r>
        <w:rPr>
          <w:rFonts w:ascii="Times New Roman" w:hAnsi="Times New Roman"/>
          <w:i/>
          <w:color w:val="000000"/>
          <w:sz w:val="28"/>
        </w:rPr>
        <w:t>а</w:t>
      </w:r>
      <w:r>
        <w:rPr>
          <w:rFonts w:ascii="Times New Roman" w:hAnsi="Times New Roman"/>
          <w:i/>
          <w:color w:val="000000"/>
          <w:sz w:val="28"/>
        </w:rPr>
        <w:t>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проблем; способностью и готовностью к самосто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тельному поиску методов решения практических задач, применению разли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 xml:space="preserve">ных методов познания;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видами деятельности по получению нового знания, его 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различных учебных ситуац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ях (в том числе при создании учебных и социальных проектов);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гией, ключевыми понятиями и методами;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тельности и жизненных ситуациях;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ски оценивать их достоверность, прогнозировать изменение в новых услов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цию информации различных видов и форм представления;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создавать тексты в различных форматах с учётом назначения информ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 и целевой аудитории, выбирая оптимальную форму представления и 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зуализации;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сурсосбережения, правовых и этических норм, норм информационной бе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опасности;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альных знаков, распознавать предпосылки конфликтных ситуаций и смягчать конфликты;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</w:t>
      </w:r>
      <w:r>
        <w:rPr>
          <w:rFonts w:ascii="Times New Roman" w:hAnsi="Times New Roman"/>
          <w:i/>
          <w:color w:val="000000"/>
          <w:sz w:val="28"/>
        </w:rPr>
        <w:t>и</w:t>
      </w:r>
      <w:r>
        <w:rPr>
          <w:rFonts w:ascii="Times New Roman" w:hAnsi="Times New Roman"/>
          <w:i/>
          <w:color w:val="000000"/>
          <w:sz w:val="28"/>
        </w:rPr>
        <w:t>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ся ресурсов, собственных возможностей и предпочтений;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ных областях знаний;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</w:t>
      </w:r>
      <w:r>
        <w:rPr>
          <w:rFonts w:ascii="Times New Roman" w:hAnsi="Times New Roman"/>
          <w:i/>
          <w:color w:val="000000"/>
          <w:sz w:val="28"/>
        </w:rPr>
        <w:t>о</w:t>
      </w:r>
      <w:r>
        <w:rPr>
          <w:rFonts w:ascii="Times New Roman" w:hAnsi="Times New Roman"/>
          <w:i/>
          <w:color w:val="000000"/>
          <w:sz w:val="28"/>
        </w:rPr>
        <w:t>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осознанием соверш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емых действий и мыслительных процессов, их результатов и оснований;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жению;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тересов, и возможностей каждого члена коллектива;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щий результат по разработанным критериям;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нальности, практической значимости;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циях; проявлять творчество и воображение, быть инициативным.</w:t>
      </w:r>
    </w:p>
    <w:p w:rsidR="00940614" w:rsidRDefault="00940614">
      <w:pPr>
        <w:spacing w:after="0"/>
        <w:ind w:left="120"/>
      </w:pPr>
      <w:bookmarkStart w:id="9" w:name="_Toc137510621"/>
      <w:bookmarkEnd w:id="9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ные результаты по отдельным темам программы по физической культуре.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основных статьях Федерального закона «О физич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и формы организации, возможность использовать для самостоятельных занятий с учётом индивидуальных интересов и функциональных возможн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стей.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показатели индивидуального здоровья и функционал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ного состояния организма, использовать их при планировании содержания и направленности самостоятельных занятий кондиционной тренировкой, оце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ке её эффективности;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системную организацию занятий кондиционной трениро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кой, подбирать содержание и контролировать направленность тренирово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ных воздействий на повышение физической работоспособности и выполн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ние норм Комплекса «Готов к труду и обороне».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корригирующей и профилактической напра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ленности, использовать их в режиме учебного дня и системе самостоятел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ных оздоровительных занятий;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приросты показателей в развитии основных физич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ских качеств, результатов в тестовых заданиях Комплекса «Готов к труду и обороне». 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940614">
      <w:pPr>
        <w:sectPr w:rsidR="00940614">
          <w:pgSz w:w="11906" w:h="16383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bookmarkStart w:id="10" w:name="block-124534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406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A1213E">
            <w:pPr>
              <w:spacing w:after="0"/>
              <w:ind w:left="135"/>
            </w:pPr>
            <w:r w:rsidRPr="00A1213E"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 w:rsidP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04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 w:rsidR="00BC3C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</w:tbl>
    <w:p w:rsidR="00940614" w:rsidRDefault="00940614">
      <w:pPr>
        <w:sectPr w:rsidR="00940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bookmarkStart w:id="11" w:name="block-124534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41"/>
        <w:gridCol w:w="1063"/>
        <w:gridCol w:w="1841"/>
        <w:gridCol w:w="1910"/>
        <w:gridCol w:w="1347"/>
        <w:gridCol w:w="2221"/>
      </w:tblGrid>
      <w:tr w:rsidR="00940614" w:rsidTr="00434567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4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940614" w:rsidRDefault="00940614">
            <w:pPr>
              <w:spacing w:after="0"/>
              <w:ind w:left="135"/>
            </w:pPr>
          </w:p>
        </w:tc>
      </w:tr>
      <w:tr w:rsidR="00940614" w:rsidTr="004345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тивной жизнедеятельности человека. Всероссийский физкультурно-спортивный комплекс «Готов к труду и обороне» (ГТО)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физическое, пс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хическое и  социальное зд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ровье.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временного человека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се самостоятельных занятий оздоров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тельной физической культурой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низма с помощью субъективных и об</w:t>
            </w:r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ективных показателей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пряжения органов зрения и мышц опо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но-двигательного аппарата при дл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тельной работе за компьютером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и коррекции осанки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434567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ностей средствами игры футбол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средствами игры футбол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ры футбол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ствий в передаче мяча, стоя на месте и в движении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434567" w:rsidP="00D331AC">
            <w:pPr>
              <w:spacing w:after="0"/>
              <w:ind w:left="135"/>
            </w:pPr>
            <w:r w:rsidRPr="00434567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proofErr w:type="spellStart"/>
            <w:r w:rsidRPr="00434567">
              <w:rPr>
                <w:rFonts w:ascii="Times New Roman" w:hAnsi="Times New Roman"/>
                <w:color w:val="000000"/>
                <w:sz w:val="24"/>
              </w:rPr>
              <w:t>ТБ</w:t>
            </w:r>
            <w:proofErr w:type="gramStart"/>
            <w:r w:rsidRPr="0043456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="00D331AC">
              <w:rPr>
                <w:rFonts w:ascii="Times New Roman" w:hAnsi="Times New Roman"/>
                <w:color w:val="000000"/>
                <w:sz w:val="24"/>
              </w:rPr>
              <w:t>ехническая</w:t>
            </w:r>
            <w:proofErr w:type="spellEnd"/>
            <w:r w:rsidR="00D331AC">
              <w:rPr>
                <w:rFonts w:ascii="Times New Roman" w:hAnsi="Times New Roman"/>
                <w:color w:val="000000"/>
                <w:sz w:val="24"/>
              </w:rPr>
              <w:t xml:space="preserve"> подготовка в баскетболе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ностей средствами игры баскетбол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средствами игры баскетбол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ры баскетбол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ча в корзину в движении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ча в корзину в движении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434567" w:rsidP="00D331AC">
            <w:pPr>
              <w:spacing w:after="0"/>
              <w:ind w:left="135"/>
            </w:pPr>
            <w:r w:rsidRPr="00434567">
              <w:rPr>
                <w:rFonts w:ascii="Times New Roman" w:hAnsi="Times New Roman"/>
                <w:color w:val="000000"/>
                <w:sz w:val="24"/>
              </w:rPr>
              <w:t>Правила ТБ.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2" w:name="_GoBack"/>
            <w:bookmarkEnd w:id="12"/>
            <w:r w:rsidR="00D331AC"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ми игры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ствами игры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средствами игры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щего удара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блока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</w:rPr>
              <w:t>ствий во время защиты и нападения в условиях учебной и игровой деятельн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434567" w:rsidP="00D331AC">
            <w:pPr>
              <w:spacing w:after="0"/>
              <w:ind w:left="135"/>
            </w:pPr>
            <w:r w:rsidRPr="00434567">
              <w:rPr>
                <w:rFonts w:ascii="Times New Roman" w:hAnsi="Times New Roman"/>
                <w:color w:val="000000"/>
                <w:sz w:val="24"/>
              </w:rPr>
              <w:t>Правила ТБ.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а</w:t>
            </w:r>
            <w:r w:rsidR="00D331AC">
              <w:rPr>
                <w:rFonts w:ascii="Times New Roman" w:hAnsi="Times New Roman"/>
                <w:color w:val="000000"/>
                <w:sz w:val="24"/>
              </w:rPr>
              <w:t>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атлетических единоборствах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 в атл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единоборствах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ских единоборствах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ноборствах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ствами атлетических единоборств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D331AC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D331AC" w:rsidRDefault="00D331AC" w:rsidP="00D33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стей средствами атлетических един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борств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31AC" w:rsidRDefault="00D331AC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 w:rsidRPr="00434567">
              <w:rPr>
                <w:rFonts w:ascii="Times New Roman" w:hAnsi="Times New Roman"/>
                <w:color w:val="000000"/>
                <w:sz w:val="24"/>
              </w:rPr>
              <w:t>Правила ТБ.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Спортивная подготовка (СФП) по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бранному виду спорта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бранному виду спорта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бранному виду спорта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бранному виду спорта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бранному виду спорта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833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 w:rsidRPr="00434567">
              <w:rPr>
                <w:rFonts w:ascii="Times New Roman" w:hAnsi="Times New Roman"/>
                <w:color w:val="000000"/>
                <w:sz w:val="24"/>
              </w:rPr>
              <w:t>Правила ТБ.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и техника выпо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Бег на 60 м или 100 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Бег на 2000 м или 3000 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Кросс на 3 км или 5 км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Подтягивание из виса на высокой перекладине. Рывок г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ри 16 кг. Сгибание и разгибание рук в упоре лежа на полу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Подтягивание из виса лежа на низкой перекладине 90 см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Прыжок в длину с места толчком двумя ногами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Метание мяча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сом 500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тива комплекса ГТО: Челночный бег 3*10 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434567" w:rsidRDefault="00434567" w:rsidP="00A2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ники выполнения испытаний (тестов) 6 ступени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</w:p>
        </w:tc>
      </w:tr>
      <w:tr w:rsidR="00434567" w:rsidTr="004345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567" w:rsidRDefault="00434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567" w:rsidRDefault="00434567"/>
        </w:tc>
      </w:tr>
    </w:tbl>
    <w:p w:rsidR="00940614" w:rsidRDefault="00940614">
      <w:pPr>
        <w:sectPr w:rsidR="00940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1245346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0614" w:rsidRDefault="00940614">
      <w:pPr>
        <w:spacing w:after="0"/>
        <w:ind w:left="120"/>
      </w:pPr>
    </w:p>
    <w:p w:rsidR="00BC3C65" w:rsidRDefault="00BC3C65" w:rsidP="00A121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3"/>
    </w:p>
    <w:sectPr w:rsidR="00BC3C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4"/>
    <w:rsid w:val="00040EE5"/>
    <w:rsid w:val="00434567"/>
    <w:rsid w:val="004B5FC8"/>
    <w:rsid w:val="00940614"/>
    <w:rsid w:val="009669D8"/>
    <w:rsid w:val="00A01842"/>
    <w:rsid w:val="00A1213E"/>
    <w:rsid w:val="00BC3C65"/>
    <w:rsid w:val="00BD1EE8"/>
    <w:rsid w:val="00D25612"/>
    <w:rsid w:val="00D331AC"/>
    <w:rsid w:val="00D87831"/>
    <w:rsid w:val="00E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E2A4-B376-4EAC-983F-DEC8441F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8</cp:revision>
  <dcterms:created xsi:type="dcterms:W3CDTF">2023-09-17T17:38:00Z</dcterms:created>
  <dcterms:modified xsi:type="dcterms:W3CDTF">2023-09-28T15:49:00Z</dcterms:modified>
</cp:coreProperties>
</file>