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66859" w14:textId="77777777" w:rsidR="00506677" w:rsidRDefault="00506677" w:rsidP="00506677">
      <w:pPr>
        <w:tabs>
          <w:tab w:val="left" w:pos="1368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75D5E612" w14:textId="77777777" w:rsidR="00506677" w:rsidRDefault="00506677" w:rsidP="00506677">
      <w:pPr>
        <w:tabs>
          <w:tab w:val="left" w:pos="1368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AA3191" w14:textId="77777777" w:rsidR="00506677" w:rsidRDefault="00506677" w:rsidP="00506677">
      <w:pPr>
        <w:tabs>
          <w:tab w:val="left" w:pos="1368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7B7BA6" w14:textId="29E82A44" w:rsidR="00506677" w:rsidRDefault="00506677" w:rsidP="00506677">
      <w:pPr>
        <w:tabs>
          <w:tab w:val="left" w:pos="1368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76AB7">
        <w:rPr>
          <w:rFonts w:ascii="Times New Roman" w:hAnsi="Times New Roman"/>
          <w:b/>
          <w:sz w:val="28"/>
          <w:szCs w:val="28"/>
        </w:rPr>
        <w:t>Программа развития МБОУ СО</w:t>
      </w:r>
      <w:r>
        <w:rPr>
          <w:rFonts w:ascii="Times New Roman" w:hAnsi="Times New Roman"/>
          <w:b/>
          <w:sz w:val="28"/>
          <w:szCs w:val="28"/>
        </w:rPr>
        <w:t xml:space="preserve">Ш №51 </w:t>
      </w:r>
      <w:proofErr w:type="spellStart"/>
      <w:r>
        <w:rPr>
          <w:rFonts w:ascii="Times New Roman" w:hAnsi="Times New Roman"/>
          <w:b/>
          <w:sz w:val="28"/>
          <w:szCs w:val="28"/>
        </w:rPr>
        <w:t>г.Брянска</w:t>
      </w:r>
      <w:proofErr w:type="spellEnd"/>
    </w:p>
    <w:p w14:paraId="534351B1" w14:textId="77777777" w:rsidR="00506677" w:rsidRPr="00976AB7" w:rsidRDefault="00506677" w:rsidP="00506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A1CA97" w14:textId="77777777" w:rsidR="00506677" w:rsidRPr="001729F1" w:rsidRDefault="00506677" w:rsidP="005066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729F1">
        <w:rPr>
          <w:rFonts w:ascii="Times New Roman" w:hAnsi="Times New Roman"/>
          <w:sz w:val="24"/>
          <w:szCs w:val="28"/>
        </w:rPr>
        <w:t xml:space="preserve">Программа развития муниципального бюджетного общеобразовательного учреждения «Средняя общеобразовательная школа №51» </w:t>
      </w:r>
      <w:proofErr w:type="spellStart"/>
      <w:r w:rsidRPr="001729F1">
        <w:rPr>
          <w:rFonts w:ascii="Times New Roman" w:hAnsi="Times New Roman"/>
          <w:sz w:val="24"/>
          <w:szCs w:val="28"/>
        </w:rPr>
        <w:t>г.Брянска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Pr="001729F1">
        <w:rPr>
          <w:rFonts w:ascii="Times New Roman" w:hAnsi="Times New Roman"/>
          <w:sz w:val="24"/>
          <w:szCs w:val="28"/>
        </w:rPr>
        <w:t>(далее – Программа или Программа развития) является стратегическим документом, определяющим пути и основные направления развития школы на период с 2025 года по 2028 год в логике современной государственной образовательной политики и с учетом потенциала саморазвития образовательного учреждения.</w:t>
      </w:r>
    </w:p>
    <w:p w14:paraId="51E5F425" w14:textId="3A73F5F4" w:rsidR="00506677" w:rsidRPr="001729F1" w:rsidRDefault="00506677" w:rsidP="00506677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1729F1">
        <w:rPr>
          <w:rFonts w:ascii="Times New Roman" w:hAnsi="Times New Roman"/>
          <w:sz w:val="24"/>
          <w:szCs w:val="28"/>
          <w:u w:val="single"/>
        </w:rPr>
        <w:t>Актуальность</w:t>
      </w:r>
      <w:r w:rsidR="00CC2A79">
        <w:rPr>
          <w:rFonts w:ascii="Times New Roman" w:hAnsi="Times New Roman"/>
          <w:sz w:val="24"/>
          <w:szCs w:val="28"/>
          <w:u w:val="single"/>
        </w:rPr>
        <w:t>:</w:t>
      </w:r>
    </w:p>
    <w:p w14:paraId="7DD421DA" w14:textId="77777777" w:rsidR="00506677" w:rsidRPr="001729F1" w:rsidRDefault="00506677" w:rsidP="005066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729F1">
        <w:rPr>
          <w:rFonts w:ascii="Times New Roman" w:hAnsi="Times New Roman"/>
          <w:sz w:val="24"/>
          <w:szCs w:val="28"/>
        </w:rPr>
        <w:t>Программа подготовлена рабочей группой школы.</w:t>
      </w:r>
      <w:r>
        <w:rPr>
          <w:rFonts w:ascii="Times New Roman" w:hAnsi="Times New Roman"/>
          <w:sz w:val="24"/>
          <w:szCs w:val="28"/>
        </w:rPr>
        <w:t xml:space="preserve"> </w:t>
      </w:r>
      <w:r w:rsidRPr="001729F1">
        <w:rPr>
          <w:rFonts w:ascii="Times New Roman" w:hAnsi="Times New Roman"/>
          <w:sz w:val="24"/>
          <w:szCs w:val="28"/>
        </w:rPr>
        <w:t>В программе отражены тенденции развития школы, охарактеризованные главные проблемы и задачи работы педагогического и ученического коллективов, представлены меры по изменению содержания и организации образовательного процесса. Развитие школы в данный период предполагает поиск путей и создание условий для личностного роста учащегося, его подготовки к полноценному и эффективному участию в различных видах жизнедеятельности в информационном обществе.</w:t>
      </w:r>
    </w:p>
    <w:p w14:paraId="4E23B669" w14:textId="77777777" w:rsidR="00506677" w:rsidRPr="001729F1" w:rsidRDefault="00506677" w:rsidP="005066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729F1">
        <w:rPr>
          <w:rFonts w:ascii="Times New Roman" w:hAnsi="Times New Roman"/>
          <w:sz w:val="24"/>
          <w:szCs w:val="28"/>
        </w:rPr>
        <w:t>Программа является инструментом управления, развитием образовательного процесса и учреждения в целом. Она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условиям.</w:t>
      </w:r>
    </w:p>
    <w:p w14:paraId="4B19AAB1" w14:textId="77777777" w:rsidR="00506677" w:rsidRPr="001729F1" w:rsidRDefault="00506677" w:rsidP="0050667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29F1">
        <w:rPr>
          <w:rFonts w:ascii="Times New Roman" w:hAnsi="Times New Roman"/>
          <w:sz w:val="24"/>
          <w:szCs w:val="28"/>
          <w:u w:val="single"/>
        </w:rPr>
        <w:t>Цель Программы</w:t>
      </w:r>
      <w:r w:rsidRPr="001729F1">
        <w:rPr>
          <w:rFonts w:ascii="Times New Roman" w:hAnsi="Times New Roman"/>
          <w:sz w:val="24"/>
          <w:szCs w:val="28"/>
        </w:rPr>
        <w:t>: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</w:r>
    </w:p>
    <w:p w14:paraId="32B62C42" w14:textId="77777777" w:rsidR="00506677" w:rsidRPr="001729F1" w:rsidRDefault="00506677" w:rsidP="0050667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29F1">
        <w:rPr>
          <w:rFonts w:ascii="Times New Roman" w:hAnsi="Times New Roman"/>
          <w:sz w:val="24"/>
          <w:szCs w:val="28"/>
          <w:u w:val="single"/>
        </w:rPr>
        <w:t>Ожидаемые результаты реализации Программы:</w:t>
      </w:r>
    </w:p>
    <w:p w14:paraId="11CC9F4B" w14:textId="77777777" w:rsidR="00506677" w:rsidRPr="001729F1" w:rsidRDefault="00506677" w:rsidP="0050667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29F1">
        <w:rPr>
          <w:rFonts w:ascii="Times New Roman" w:hAnsi="Times New Roman"/>
          <w:sz w:val="24"/>
          <w:szCs w:val="28"/>
        </w:rPr>
        <w:t>- обеспечение качества общего и дополнительного образования, соответствующего ФГОС, ФОП, социальному заказу, возможностям и потребностям обучающихся;</w:t>
      </w:r>
    </w:p>
    <w:p w14:paraId="7207C660" w14:textId="77777777" w:rsidR="00506677" w:rsidRPr="001729F1" w:rsidRDefault="00506677" w:rsidP="0050667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29F1">
        <w:rPr>
          <w:rFonts w:ascii="Times New Roman" w:hAnsi="Times New Roman"/>
          <w:sz w:val="24"/>
          <w:szCs w:val="28"/>
        </w:rPr>
        <w:t>- организация профориентации с использованием сетевого взаимодействия образовательных учреждений;</w:t>
      </w:r>
    </w:p>
    <w:p w14:paraId="2F5251AE" w14:textId="77777777" w:rsidR="00506677" w:rsidRPr="001729F1" w:rsidRDefault="00506677" w:rsidP="0050667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29F1">
        <w:rPr>
          <w:rFonts w:ascii="Times New Roman" w:hAnsi="Times New Roman"/>
          <w:sz w:val="24"/>
          <w:szCs w:val="28"/>
        </w:rPr>
        <w:t>- стабильные положительные результаты, достигнутые обучающимися, по итогам прохождения государственной итоговой аттестации и внешних процедур оценки качества образования;</w:t>
      </w:r>
    </w:p>
    <w:p w14:paraId="04143CFB" w14:textId="77777777" w:rsidR="00506677" w:rsidRPr="001729F1" w:rsidRDefault="00506677" w:rsidP="0050667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29F1">
        <w:rPr>
          <w:rFonts w:ascii="Times New Roman" w:hAnsi="Times New Roman"/>
          <w:sz w:val="24"/>
          <w:szCs w:val="28"/>
        </w:rPr>
        <w:t>- готовность выпускников школы к дальнейшему обучению и деятельности в современной высокотехнологической экономике и быстро меняющихся условиях.</w:t>
      </w:r>
    </w:p>
    <w:p w14:paraId="17742893" w14:textId="77777777" w:rsidR="00506677" w:rsidRPr="001729F1" w:rsidRDefault="00506677" w:rsidP="0050667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29F1">
        <w:rPr>
          <w:rFonts w:ascii="Times New Roman" w:hAnsi="Times New Roman"/>
          <w:sz w:val="24"/>
          <w:szCs w:val="28"/>
        </w:rPr>
        <w:t>- владение педагогами цифровыми ресурсами, необходимыми для успешного решения задач современного образования в условиях ФГОС.</w:t>
      </w:r>
    </w:p>
    <w:p w14:paraId="5E455C81" w14:textId="77777777" w:rsidR="00506677" w:rsidRPr="001729F1" w:rsidRDefault="00506677" w:rsidP="0050667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29F1">
        <w:rPr>
          <w:rFonts w:ascii="Times New Roman" w:hAnsi="Times New Roman"/>
          <w:sz w:val="24"/>
          <w:szCs w:val="28"/>
        </w:rPr>
        <w:t>- создание эффективной системы информационного обеспечения образовательного процесса.</w:t>
      </w:r>
    </w:p>
    <w:p w14:paraId="25FA972F" w14:textId="77777777" w:rsidR="00506677" w:rsidRPr="001729F1" w:rsidRDefault="00506677" w:rsidP="00506677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  <w:u w:val="single"/>
        </w:rPr>
      </w:pPr>
      <w:r w:rsidRPr="001729F1">
        <w:rPr>
          <w:rFonts w:ascii="Times New Roman" w:hAnsi="Times New Roman"/>
          <w:bCs/>
          <w:sz w:val="24"/>
          <w:szCs w:val="28"/>
          <w:u w:val="single"/>
        </w:rPr>
        <w:t>Анализ потенциала развития школы:</w:t>
      </w:r>
    </w:p>
    <w:p w14:paraId="1986A325" w14:textId="77777777" w:rsidR="00506677" w:rsidRPr="001729F1" w:rsidRDefault="00506677" w:rsidP="00CC2A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1729F1">
        <w:rPr>
          <w:rFonts w:ascii="Times New Roman" w:hAnsi="Times New Roman"/>
          <w:sz w:val="24"/>
          <w:szCs w:val="28"/>
        </w:rPr>
        <w:t>Для выявления потенциала развития образовательной системы школы был проведен 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p w14:paraId="5D2D7757" w14:textId="77777777" w:rsidR="00506677" w:rsidRPr="001729F1" w:rsidRDefault="00506677" w:rsidP="00506677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1729F1">
        <w:rPr>
          <w:rFonts w:ascii="Times New Roman" w:hAnsi="Times New Roman"/>
          <w:sz w:val="24"/>
          <w:szCs w:val="28"/>
          <w:u w:val="single"/>
        </w:rPr>
        <w:t>Задачи реализации программы развития на основе проектного подхода</w:t>
      </w:r>
    </w:p>
    <w:p w14:paraId="34482796" w14:textId="77777777" w:rsidR="00506677" w:rsidRPr="001729F1" w:rsidRDefault="00506677" w:rsidP="0050667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29F1">
        <w:rPr>
          <w:rFonts w:ascii="Times New Roman" w:hAnsi="Times New Roman"/>
          <w:sz w:val="24"/>
          <w:szCs w:val="28"/>
        </w:rPr>
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</w:r>
    </w:p>
    <w:p w14:paraId="4F237D4F" w14:textId="77777777" w:rsidR="00506677" w:rsidRPr="001729F1" w:rsidRDefault="00506677" w:rsidP="0050667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29F1">
        <w:rPr>
          <w:rFonts w:ascii="Times New Roman" w:hAnsi="Times New Roman"/>
          <w:sz w:val="24"/>
          <w:szCs w:val="28"/>
        </w:rPr>
        <w:t>2. Расширение образовательных возможностей для учащихся через создание условий получения образования, его индивидуализации в соответствии с потребностями и возможностями обучающихся.</w:t>
      </w:r>
    </w:p>
    <w:p w14:paraId="1F8B150B" w14:textId="77777777" w:rsidR="00506677" w:rsidRPr="001729F1" w:rsidRDefault="00506677" w:rsidP="0050667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29F1">
        <w:rPr>
          <w:rFonts w:ascii="Times New Roman" w:hAnsi="Times New Roman"/>
          <w:sz w:val="24"/>
          <w:szCs w:val="28"/>
        </w:rPr>
        <w:lastRenderedPageBreak/>
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</w:r>
    </w:p>
    <w:p w14:paraId="35B31C91" w14:textId="77777777" w:rsidR="00506677" w:rsidRPr="001729F1" w:rsidRDefault="00506677" w:rsidP="0050667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29F1">
        <w:rPr>
          <w:rFonts w:ascii="Times New Roman" w:hAnsi="Times New Roman"/>
          <w:sz w:val="24"/>
          <w:szCs w:val="28"/>
        </w:rPr>
        <w:t>4. Цифровизация системы управления образовательной организацией, в том числе документооборота.</w:t>
      </w:r>
    </w:p>
    <w:p w14:paraId="335BAAC9" w14:textId="77777777" w:rsidR="00506677" w:rsidRPr="001729F1" w:rsidRDefault="00506677" w:rsidP="0050667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29F1">
        <w:rPr>
          <w:rFonts w:ascii="Times New Roman" w:hAnsi="Times New Roman"/>
          <w:sz w:val="24"/>
          <w:szCs w:val="28"/>
        </w:rPr>
        <w:t>5.  Создание востребованной воспитательной системы для реализации современной молодежной и профориентационной политики.</w:t>
      </w:r>
    </w:p>
    <w:p w14:paraId="5EB3BF21" w14:textId="77777777" w:rsidR="00506677" w:rsidRPr="001729F1" w:rsidRDefault="00506677" w:rsidP="0050667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29F1">
        <w:rPr>
          <w:rFonts w:ascii="Times New Roman" w:hAnsi="Times New Roman"/>
          <w:sz w:val="24"/>
          <w:szCs w:val="28"/>
        </w:rPr>
        <w:t>6. Повышения безопасности в организации в отношении детей и работников, посетителей.</w:t>
      </w:r>
    </w:p>
    <w:p w14:paraId="6E0630FD" w14:textId="77777777" w:rsidR="0055518E" w:rsidRDefault="00CC2A79"/>
    <w:sectPr w:rsidR="0055518E" w:rsidSect="00CC2A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52"/>
    <w:rsid w:val="000F2B80"/>
    <w:rsid w:val="00506677"/>
    <w:rsid w:val="00571002"/>
    <w:rsid w:val="008C26DC"/>
    <w:rsid w:val="00914F52"/>
    <w:rsid w:val="00CC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9D75"/>
  <w15:chartTrackingRefBased/>
  <w15:docId w15:val="{7C65A064-96DD-4232-B062-349D7805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2024-12-16T18:34:00Z</dcterms:created>
  <dcterms:modified xsi:type="dcterms:W3CDTF">2024-12-18T16:00:00Z</dcterms:modified>
</cp:coreProperties>
</file>